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0"/>
        <w:gridCol w:w="1621"/>
        <w:gridCol w:w="4524"/>
      </w:tblGrid>
      <w:tr w:rsidR="00E01A88" w:rsidTr="00AA5099">
        <w:trPr>
          <w:trHeight w:val="1703"/>
        </w:trPr>
        <w:tc>
          <w:tcPr>
            <w:tcW w:w="449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01A88" w:rsidRDefault="00E01A88">
            <w:pPr>
              <w:pStyle w:val="a4"/>
              <w:ind w:left="-108" w:right="-108"/>
              <w:jc w:val="center"/>
              <w:rPr>
                <w:b/>
                <w:sz w:val="24"/>
                <w:szCs w:val="22"/>
              </w:rPr>
            </w:pPr>
          </w:p>
          <w:p w:rsidR="00E01A88" w:rsidRDefault="00E01A88">
            <w:pPr>
              <w:pStyle w:val="a4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E01A88" w:rsidRDefault="00E01A88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 w:rsidR="004B76D7"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E01A88" w:rsidRDefault="00E01A88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ШУДЕК  АУЫЛ </w:t>
            </w:r>
          </w:p>
          <w:p w:rsidR="00E01A88" w:rsidRPr="006A3982" w:rsidRDefault="00E01A88" w:rsidP="00420CA8">
            <w:pPr>
              <w:pStyle w:val="a4"/>
              <w:ind w:left="-108" w:right="-108"/>
              <w:jc w:val="center"/>
              <w:rPr>
                <w:b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</w:tc>
        <w:tc>
          <w:tcPr>
            <w:tcW w:w="162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0" distB="0" distL="0" distR="0" wp14:anchorId="0CA4140E" wp14:editId="0DA22073">
                  <wp:extent cx="762000" cy="9429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</w:p>
          <w:p w:rsidR="00420CA8" w:rsidRPr="00420CA8" w:rsidRDefault="00420CA8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01A88" w:rsidRDefault="00E01A88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</w:p>
          <w:p w:rsidR="00E01A88" w:rsidRDefault="00E01A88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Администрация </w:t>
            </w:r>
          </w:p>
          <w:p w:rsidR="00E01A88" w:rsidRDefault="00E01A88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E01A88" w:rsidRDefault="00E01A88">
            <w:pPr>
              <w:jc w:val="center"/>
              <w:rPr>
                <w:rFonts w:ascii="Century Bash" w:hAnsi="Century Bash"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шудекский сельсовет </w:t>
            </w:r>
          </w:p>
          <w:p w:rsidR="00E01A88" w:rsidRDefault="00E01A88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E01A88" w:rsidRDefault="00E01A88">
            <w:pPr>
              <w:pStyle w:val="1"/>
              <w:jc w:val="center"/>
              <w:rPr>
                <w:rFonts w:ascii="Century Bash" w:hAnsi="Century Bash"/>
                <w:sz w:val="24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</w:t>
            </w:r>
          </w:p>
          <w:p w:rsidR="00E01A88" w:rsidRDefault="00E01A88" w:rsidP="001F182E">
            <w:pPr>
              <w:pStyle w:val="1"/>
              <w:jc w:val="center"/>
              <w:rPr>
                <w:rFonts w:ascii="Century Bash" w:hAnsi="Century Bash"/>
                <w:lang w:val="en-US"/>
              </w:rPr>
            </w:pPr>
            <w:r>
              <w:rPr>
                <w:rFonts w:ascii="Century Bash" w:hAnsi="Century Bash"/>
                <w:sz w:val="24"/>
                <w:szCs w:val="22"/>
              </w:rPr>
              <w:t xml:space="preserve">Башкортостан </w:t>
            </w:r>
          </w:p>
        </w:tc>
      </w:tr>
    </w:tbl>
    <w:p w:rsidR="00E36219" w:rsidRDefault="00E36219" w:rsidP="001C3EA8">
      <w:pPr>
        <w:spacing w:after="200" w:line="276" w:lineRule="auto"/>
        <w:jc w:val="center"/>
        <w:rPr>
          <w:rFonts w:ascii="Century Bash" w:eastAsiaTheme="minorHAnsi" w:hAnsi="Century Bash" w:cs="TimBashk"/>
          <w:b/>
          <w:bCs/>
          <w:sz w:val="28"/>
          <w:szCs w:val="28"/>
          <w:lang w:eastAsia="en-US"/>
        </w:rPr>
      </w:pPr>
    </w:p>
    <w:p w:rsidR="00605BE1" w:rsidRPr="00605BE1" w:rsidRDefault="00605BE1" w:rsidP="001C3EA8">
      <w:pPr>
        <w:spacing w:after="200" w:line="276" w:lineRule="auto"/>
        <w:jc w:val="center"/>
        <w:rPr>
          <w:rFonts w:ascii="Century Bash" w:eastAsiaTheme="minorHAnsi" w:hAnsi="Century Bash" w:cstheme="minorBidi"/>
          <w:b/>
          <w:bCs/>
          <w:sz w:val="28"/>
          <w:szCs w:val="28"/>
          <w:lang w:eastAsia="en-US"/>
        </w:rPr>
      </w:pPr>
      <w:r w:rsidRPr="00605BE1">
        <w:rPr>
          <w:rFonts w:ascii="Century Bash" w:eastAsiaTheme="minorHAnsi" w:hAnsi="Century Bash" w:cs="TimBashk"/>
          <w:b/>
          <w:bCs/>
          <w:sz w:val="28"/>
          <w:szCs w:val="28"/>
          <w:lang w:val="en-US" w:eastAsia="en-US"/>
        </w:rPr>
        <w:t>K</w:t>
      </w:r>
      <w:r w:rsidRPr="00605BE1">
        <w:rPr>
          <w:rFonts w:ascii="Century Bash" w:eastAsiaTheme="minorHAnsi" w:hAnsi="Century Bash" w:cs="TimBashk"/>
          <w:b/>
          <w:bCs/>
          <w:sz w:val="28"/>
          <w:szCs w:val="28"/>
          <w:lang w:eastAsia="en-US"/>
        </w:rPr>
        <w:t>АРАР</w:t>
      </w:r>
      <w:r w:rsidRPr="00605BE1">
        <w:rPr>
          <w:rFonts w:ascii="Century Bash" w:eastAsiaTheme="minorHAnsi" w:hAnsi="Century Bash" w:cstheme="minorBidi"/>
          <w:b/>
          <w:bCs/>
          <w:sz w:val="28"/>
          <w:szCs w:val="28"/>
          <w:lang w:eastAsia="en-US"/>
        </w:rPr>
        <w:tab/>
      </w:r>
      <w:r w:rsidRPr="00605BE1">
        <w:rPr>
          <w:rFonts w:ascii="Century Bash" w:eastAsiaTheme="minorHAnsi" w:hAnsi="Century Bash" w:cstheme="minorBidi"/>
          <w:b/>
          <w:bCs/>
          <w:sz w:val="28"/>
          <w:szCs w:val="28"/>
          <w:lang w:eastAsia="en-US"/>
        </w:rPr>
        <w:tab/>
      </w:r>
      <w:r w:rsidRPr="00605BE1">
        <w:rPr>
          <w:rFonts w:ascii="Century Bash" w:eastAsiaTheme="minorHAnsi" w:hAnsi="Century Bash" w:cstheme="minorBidi"/>
          <w:b/>
          <w:bCs/>
          <w:sz w:val="28"/>
          <w:szCs w:val="28"/>
          <w:lang w:eastAsia="en-US"/>
        </w:rPr>
        <w:tab/>
        <w:t xml:space="preserve">                                       ПОСТАНОВЛЕНИЕ</w:t>
      </w:r>
    </w:p>
    <w:p w:rsidR="00605BE1" w:rsidRPr="00605BE1" w:rsidRDefault="00B869C3" w:rsidP="001C3EA8">
      <w:pPr>
        <w:tabs>
          <w:tab w:val="left" w:pos="5940"/>
        </w:tabs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bookmarkStart w:id="0" w:name="_GoBack"/>
      <w:bookmarkEnd w:id="0"/>
      <w:r w:rsidR="00605BE1" w:rsidRPr="00605BE1">
        <w:rPr>
          <w:rFonts w:eastAsiaTheme="minorHAnsi"/>
          <w:sz w:val="28"/>
          <w:szCs w:val="28"/>
          <w:lang w:eastAsia="en-US"/>
        </w:rPr>
        <w:t xml:space="preserve">  </w:t>
      </w:r>
      <w:r w:rsidR="00FC626E">
        <w:rPr>
          <w:rFonts w:eastAsiaTheme="minorHAnsi"/>
          <w:sz w:val="28"/>
          <w:szCs w:val="28"/>
          <w:lang w:eastAsia="en-US"/>
        </w:rPr>
        <w:t>ноябрь</w:t>
      </w:r>
      <w:r w:rsidR="00605BE1" w:rsidRPr="00605BE1">
        <w:rPr>
          <w:rFonts w:eastAsiaTheme="minorHAnsi"/>
          <w:sz w:val="28"/>
          <w:szCs w:val="28"/>
          <w:lang w:eastAsia="en-US"/>
        </w:rPr>
        <w:t xml:space="preserve">  2016 й.                  № </w:t>
      </w:r>
      <w:r>
        <w:rPr>
          <w:rFonts w:eastAsiaTheme="minorHAnsi"/>
          <w:sz w:val="28"/>
          <w:szCs w:val="28"/>
          <w:lang w:eastAsia="en-US"/>
        </w:rPr>
        <w:t>63</w:t>
      </w:r>
      <w:r w:rsidR="00605BE1" w:rsidRPr="00605BE1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FC626E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>30</w:t>
      </w:r>
      <w:r w:rsidR="00FC626E">
        <w:rPr>
          <w:rFonts w:eastAsiaTheme="minorHAnsi"/>
          <w:sz w:val="28"/>
          <w:szCs w:val="28"/>
          <w:lang w:eastAsia="en-US"/>
        </w:rPr>
        <w:t xml:space="preserve"> </w:t>
      </w:r>
      <w:r w:rsidR="00605BE1" w:rsidRPr="00605BE1">
        <w:rPr>
          <w:rFonts w:eastAsiaTheme="minorHAnsi"/>
          <w:sz w:val="28"/>
          <w:szCs w:val="28"/>
          <w:lang w:eastAsia="en-US"/>
        </w:rPr>
        <w:t xml:space="preserve"> </w:t>
      </w:r>
      <w:r w:rsidR="00FC626E">
        <w:rPr>
          <w:rFonts w:eastAsiaTheme="minorHAnsi"/>
          <w:sz w:val="28"/>
          <w:szCs w:val="28"/>
          <w:lang w:eastAsia="en-US"/>
        </w:rPr>
        <w:t>ноября</w:t>
      </w:r>
      <w:r w:rsidR="00605BE1" w:rsidRPr="00605BE1">
        <w:rPr>
          <w:rFonts w:eastAsiaTheme="minorHAnsi"/>
          <w:sz w:val="28"/>
          <w:szCs w:val="28"/>
          <w:lang w:eastAsia="en-US"/>
        </w:rPr>
        <w:t xml:space="preserve">  2016 г.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/>
          <w:bCs/>
          <w:sz w:val="28"/>
          <w:szCs w:val="28"/>
        </w:rPr>
        <w:t>«Выдача копий архивных документов, подтверждающих право на владение землей»</w:t>
      </w:r>
    </w:p>
    <w:p w:rsidR="00A214EB" w:rsidRDefault="00A214EB" w:rsidP="00A214EB">
      <w:pPr>
        <w:pStyle w:val="31"/>
        <w:ind w:left="142" w:firstLine="567"/>
        <w:jc w:val="both"/>
        <w:rPr>
          <w:szCs w:val="28"/>
          <w:lang w:eastAsia="ar-SA"/>
        </w:rPr>
      </w:pP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22 октября 2004 года № 125-ФЗ «Об архивном деле в Российской Федерации», Федеральным законом от 2 мая 2006 года № 59-ФЗ «О порядке рассмотрения обращений граждан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</w:t>
      </w:r>
      <w:proofErr w:type="gramEnd"/>
      <w:r>
        <w:rPr>
          <w:sz w:val="28"/>
          <w:szCs w:val="28"/>
        </w:rPr>
        <w:t xml:space="preserve"> услуг», на основании Федерального закона от 27 июля 2010 года № 210-ФЗ «Об организации предоставления государственных и муниципальных услуг» Администрация 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е т:</w:t>
      </w:r>
    </w:p>
    <w:p w:rsidR="00A214EB" w:rsidRDefault="00A214EB" w:rsidP="00A214EB">
      <w:pPr>
        <w:pStyle w:val="22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>
        <w:rPr>
          <w:bCs/>
          <w:sz w:val="28"/>
          <w:szCs w:val="28"/>
        </w:rPr>
        <w:t>«Выдача копий архивных документов, подтверждающих право на владение землей»</w:t>
      </w:r>
      <w:r>
        <w:rPr>
          <w:sz w:val="28"/>
          <w:szCs w:val="28"/>
        </w:rPr>
        <w:t>.</w:t>
      </w:r>
    </w:p>
    <w:p w:rsidR="00A214EB" w:rsidRDefault="00A214EB" w:rsidP="00A214EB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A214EB" w:rsidRDefault="00A214EB" w:rsidP="00A214E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Обнародовать настоящий Административный регламент  на информационном стенде</w:t>
      </w:r>
      <w:r>
        <w:rPr>
          <w:color w:val="000000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Шудекский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по адресу: 452808, РБ,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Шудек</w:t>
      </w:r>
      <w:proofErr w:type="spellEnd"/>
      <w:r>
        <w:rPr>
          <w:color w:val="000000"/>
          <w:sz w:val="28"/>
          <w:szCs w:val="28"/>
        </w:rPr>
        <w:t xml:space="preserve">, ул. Центральная, д.43,  разместить на </w:t>
      </w:r>
      <w:r>
        <w:rPr>
          <w:sz w:val="28"/>
          <w:szCs w:val="28"/>
        </w:rPr>
        <w:t xml:space="preserve"> сайте  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 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http:s</w:t>
      </w:r>
      <w:proofErr w:type="spellStart"/>
      <w:r w:rsidR="00C77D03">
        <w:rPr>
          <w:sz w:val="28"/>
          <w:szCs w:val="28"/>
          <w:lang w:val="en-US"/>
        </w:rPr>
        <w:t>hudek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, на портале государственных услуг Республики Башкортостан. </w:t>
      </w:r>
      <w:proofErr w:type="gramEnd"/>
    </w:p>
    <w:p w:rsidR="00A214EB" w:rsidRDefault="00A214EB" w:rsidP="00A214E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214EB" w:rsidRDefault="00A214EB" w:rsidP="00A214EB">
      <w:pPr>
        <w:jc w:val="both"/>
        <w:rPr>
          <w:sz w:val="28"/>
          <w:szCs w:val="28"/>
        </w:rPr>
      </w:pPr>
    </w:p>
    <w:p w:rsidR="00A214EB" w:rsidRDefault="00A214EB" w:rsidP="00A214EB">
      <w:pPr>
        <w:jc w:val="both"/>
        <w:rPr>
          <w:sz w:val="28"/>
          <w:szCs w:val="28"/>
        </w:rPr>
      </w:pPr>
    </w:p>
    <w:p w:rsidR="00A214EB" w:rsidRDefault="00A214EB" w:rsidP="00A214EB">
      <w:pPr>
        <w:jc w:val="both"/>
        <w:rPr>
          <w:sz w:val="28"/>
          <w:szCs w:val="28"/>
        </w:rPr>
      </w:pPr>
    </w:p>
    <w:p w:rsidR="00A214EB" w:rsidRDefault="00A214EB" w:rsidP="00A214EB">
      <w:pPr>
        <w:jc w:val="both"/>
        <w:rPr>
          <w:sz w:val="28"/>
          <w:szCs w:val="28"/>
        </w:rPr>
      </w:pPr>
    </w:p>
    <w:p w:rsidR="00A214EB" w:rsidRDefault="00A214EB" w:rsidP="00A214EB">
      <w:pPr>
        <w:tabs>
          <w:tab w:val="left" w:pos="510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214EB" w:rsidRPr="00C77D03" w:rsidRDefault="00A214EB" w:rsidP="00A214EB">
      <w:pPr>
        <w:tabs>
          <w:tab w:val="left" w:pos="510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</w:t>
      </w:r>
      <w:r w:rsidR="00C77D03">
        <w:rPr>
          <w:sz w:val="28"/>
          <w:szCs w:val="28"/>
        </w:rPr>
        <w:t xml:space="preserve">                             </w:t>
      </w:r>
      <w:proofErr w:type="spellStart"/>
      <w:r w:rsidR="00C77D03">
        <w:rPr>
          <w:sz w:val="28"/>
          <w:szCs w:val="28"/>
        </w:rPr>
        <w:t>И.Г.Минликаева</w:t>
      </w:r>
      <w:proofErr w:type="spellEnd"/>
    </w:p>
    <w:p w:rsidR="00A214EB" w:rsidRDefault="00A214EB" w:rsidP="00A214EB">
      <w:pPr>
        <w:tabs>
          <w:tab w:val="left" w:pos="7425"/>
        </w:tabs>
        <w:ind w:left="142" w:firstLine="567"/>
        <w:jc w:val="right"/>
        <w:rPr>
          <w:sz w:val="28"/>
          <w:szCs w:val="28"/>
        </w:rPr>
      </w:pPr>
    </w:p>
    <w:p w:rsidR="00A214EB" w:rsidRDefault="00A214EB" w:rsidP="00A214EB">
      <w:pPr>
        <w:tabs>
          <w:tab w:val="left" w:pos="7425"/>
        </w:tabs>
        <w:ind w:left="142" w:firstLine="567"/>
        <w:jc w:val="right"/>
        <w:rPr>
          <w:sz w:val="28"/>
          <w:szCs w:val="28"/>
        </w:rPr>
      </w:pPr>
    </w:p>
    <w:p w:rsidR="00A214EB" w:rsidRDefault="00A214EB" w:rsidP="00A214EB">
      <w:pPr>
        <w:tabs>
          <w:tab w:val="left" w:pos="7425"/>
        </w:tabs>
        <w:ind w:left="142" w:firstLine="567"/>
        <w:jc w:val="right"/>
        <w:rPr>
          <w:sz w:val="28"/>
          <w:szCs w:val="28"/>
        </w:rPr>
      </w:pPr>
    </w:p>
    <w:p w:rsidR="00A214EB" w:rsidRDefault="00A214EB" w:rsidP="00A214EB">
      <w:pPr>
        <w:tabs>
          <w:tab w:val="left" w:pos="7425"/>
        </w:tabs>
        <w:ind w:left="142" w:firstLine="567"/>
        <w:jc w:val="right"/>
        <w:rPr>
          <w:sz w:val="28"/>
          <w:szCs w:val="28"/>
        </w:rPr>
      </w:pPr>
    </w:p>
    <w:p w:rsidR="00A214EB" w:rsidRDefault="00A214EB" w:rsidP="00A214EB">
      <w:pPr>
        <w:tabs>
          <w:tab w:val="left" w:pos="7425"/>
        </w:tabs>
        <w:ind w:left="142" w:firstLine="567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 </w:t>
      </w:r>
      <w:r w:rsidR="00C77D03">
        <w:rPr>
          <w:sz w:val="28"/>
          <w:szCs w:val="28"/>
        </w:rPr>
        <w:t>но</w:t>
      </w:r>
      <w:r>
        <w:rPr>
          <w:sz w:val="28"/>
          <w:szCs w:val="28"/>
        </w:rPr>
        <w:t>ября 2016 года № ____</w:t>
      </w:r>
    </w:p>
    <w:p w:rsidR="00A214EB" w:rsidRDefault="00A214EB" w:rsidP="00A214EB">
      <w:pPr>
        <w:ind w:left="142" w:firstLine="567"/>
        <w:jc w:val="both"/>
        <w:rPr>
          <w:sz w:val="26"/>
          <w:szCs w:val="26"/>
        </w:rPr>
      </w:pPr>
    </w:p>
    <w:p w:rsidR="00A214EB" w:rsidRDefault="00A214EB" w:rsidP="00A214EB">
      <w:pPr>
        <w:ind w:left="142" w:firstLine="567"/>
        <w:jc w:val="both"/>
        <w:rPr>
          <w:sz w:val="26"/>
          <w:szCs w:val="26"/>
        </w:rPr>
      </w:pPr>
    </w:p>
    <w:p w:rsidR="00A214EB" w:rsidRDefault="00A214EB" w:rsidP="00A214EB">
      <w:pPr>
        <w:ind w:left="142" w:firstLine="567"/>
        <w:jc w:val="both"/>
        <w:rPr>
          <w:sz w:val="26"/>
          <w:szCs w:val="26"/>
        </w:rPr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center"/>
        <w:rPr>
          <w:b/>
          <w:bCs/>
          <w:sz w:val="28"/>
          <w:szCs w:val="28"/>
        </w:rPr>
      </w:pPr>
      <w:bookmarkStart w:id="1" w:name="Par29"/>
      <w:bookmarkEnd w:id="1"/>
      <w:r>
        <w:rPr>
          <w:b/>
          <w:bCs/>
          <w:sz w:val="28"/>
          <w:szCs w:val="28"/>
        </w:rPr>
        <w:t>Административный регламент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предоставлению </w:t>
      </w:r>
      <w:r>
        <w:rPr>
          <w:b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b/>
          <w:sz w:val="28"/>
          <w:szCs w:val="28"/>
        </w:rPr>
        <w:t>Шудекский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  <w:r>
        <w:rPr>
          <w:b/>
          <w:bCs/>
          <w:sz w:val="28"/>
          <w:szCs w:val="28"/>
        </w:rPr>
        <w:t>муниципальной услуги «Выдача копий архивных документов, подтверждающих право на владение землей»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bCs/>
          <w:sz w:val="28"/>
          <w:szCs w:val="28"/>
        </w:rPr>
      </w:pPr>
    </w:p>
    <w:p w:rsidR="00A214EB" w:rsidRDefault="00A214EB" w:rsidP="00A214EB">
      <w:pPr>
        <w:pStyle w:val="23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b/>
            <w:sz w:val="28"/>
            <w:szCs w:val="28"/>
          </w:rPr>
          <w:t>.</w:t>
        </w:r>
      </w:smartTag>
      <w:r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A214EB" w:rsidRDefault="00A214EB" w:rsidP="00A214EB">
      <w:pPr>
        <w:pStyle w:val="23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214EB" w:rsidRDefault="00A214EB" w:rsidP="00A214EB">
      <w:pPr>
        <w:pStyle w:val="23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>Предмет регулирования</w:t>
      </w:r>
    </w:p>
    <w:p w:rsidR="00A214EB" w:rsidRDefault="00A214EB" w:rsidP="00A214EB">
      <w:pPr>
        <w:pStyle w:val="23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Настоящий Административный регламент предоставления муниципальной услуги «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Выдача копий архивных документов, подтверждающих право на владение землей» </w:t>
      </w:r>
      <w:r>
        <w:rPr>
          <w:rFonts w:ascii="Times New Roman" w:hAnsi="Times New Roman"/>
          <w:sz w:val="28"/>
          <w:szCs w:val="28"/>
        </w:rPr>
        <w:t>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Круг заявителей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Получателями муниципальной услуги являются физические лица-граждане Российской Федерации, юридические лица (далее - Заявители).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Информация о муниципальной услуге может быть получена: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месту нахождения Администрации 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муниципальное образование). 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 </w:t>
      </w:r>
    </w:p>
    <w:p w:rsidR="00A214EB" w:rsidRDefault="00A214EB" w:rsidP="00A214EB">
      <w:pPr>
        <w:jc w:val="both"/>
        <w:rPr>
          <w:sz w:val="28"/>
          <w:szCs w:val="28"/>
        </w:rPr>
      </w:pPr>
      <w:r>
        <w:rPr>
          <w:sz w:val="28"/>
          <w:szCs w:val="28"/>
        </w:rPr>
        <w:t>45280</w:t>
      </w:r>
      <w:r w:rsidR="00C77D03">
        <w:rPr>
          <w:sz w:val="28"/>
          <w:szCs w:val="28"/>
        </w:rPr>
        <w:t>8</w:t>
      </w:r>
      <w:r>
        <w:rPr>
          <w:sz w:val="28"/>
          <w:szCs w:val="28"/>
        </w:rPr>
        <w:t xml:space="preserve">, Республика Башкортостан,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C77D03">
        <w:rPr>
          <w:sz w:val="28"/>
          <w:szCs w:val="28"/>
        </w:rPr>
        <w:t>Ш</w:t>
      </w:r>
      <w:proofErr w:type="gramEnd"/>
      <w:r w:rsidR="00C77D03">
        <w:rPr>
          <w:sz w:val="28"/>
          <w:szCs w:val="28"/>
        </w:rPr>
        <w:t>удек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д.</w:t>
      </w:r>
      <w:r w:rsidR="00C77D03">
        <w:rPr>
          <w:sz w:val="28"/>
          <w:szCs w:val="28"/>
        </w:rPr>
        <w:t>43</w:t>
      </w:r>
      <w:r>
        <w:rPr>
          <w:sz w:val="28"/>
          <w:szCs w:val="28"/>
        </w:rPr>
        <w:t>.</w:t>
      </w:r>
    </w:p>
    <w:p w:rsidR="00A214EB" w:rsidRDefault="00A214EB" w:rsidP="00A214EB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A214EB" w:rsidRDefault="00A214EB" w:rsidP="00A214EB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понедельник-пятница - с 08.00 до 17.30;</w:t>
      </w:r>
    </w:p>
    <w:p w:rsidR="00A214EB" w:rsidRDefault="00A214EB" w:rsidP="00A214EB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суббота и воскресенье – выходные дни;</w:t>
      </w:r>
    </w:p>
    <w:p w:rsidR="00A214EB" w:rsidRDefault="00A214EB" w:rsidP="00A214EB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 - с 12.30 до 14.00.</w:t>
      </w:r>
    </w:p>
    <w:p w:rsidR="00A214EB" w:rsidRDefault="00A214EB" w:rsidP="00A214EB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заявителей:</w:t>
      </w:r>
    </w:p>
    <w:p w:rsidR="00A214EB" w:rsidRDefault="00A214EB" w:rsidP="00A214EB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пятница.</w:t>
      </w:r>
    </w:p>
    <w:p w:rsidR="00A214EB" w:rsidRDefault="00A214EB" w:rsidP="00A214EB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8(34760) 3-31-46.</w:t>
      </w:r>
    </w:p>
    <w:p w:rsidR="00A214EB" w:rsidRDefault="00A214EB" w:rsidP="00A214EB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="00C77D03">
        <w:rPr>
          <w:sz w:val="28"/>
          <w:szCs w:val="28"/>
          <w:lang w:val="en-US"/>
        </w:rPr>
        <w:t>admshudek</w:t>
      </w:r>
      <w:proofErr w:type="spellEnd"/>
      <w:r>
        <w:rPr>
          <w:sz w:val="28"/>
          <w:szCs w:val="28"/>
        </w:rPr>
        <w:t>@</w:t>
      </w:r>
      <w:proofErr w:type="spellStart"/>
      <w:r w:rsidR="00C77D03"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214EB" w:rsidRDefault="00A214EB" w:rsidP="00A21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s</w:t>
      </w:r>
      <w:r w:rsidR="007B5E5F">
        <w:rPr>
          <w:sz w:val="28"/>
          <w:szCs w:val="28"/>
          <w:lang w:val="en-US"/>
        </w:rPr>
        <w:t>hudek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при устном обращении (лично или по телефону);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официальном сайте в сети Интернет -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s</w:t>
      </w:r>
      <w:r w:rsidR="007B5E5F">
        <w:rPr>
          <w:sz w:val="28"/>
          <w:szCs w:val="28"/>
          <w:lang w:val="en-US"/>
        </w:rPr>
        <w:t>hudek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proofErr w:type="gramStart"/>
      <w:r>
        <w:rPr>
          <w:sz w:val="28"/>
          <w:szCs w:val="28"/>
        </w:rPr>
        <w:t xml:space="preserve">  ;</w:t>
      </w:r>
      <w:proofErr w:type="gramEnd"/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 информационных стендах в местах предоставления муниципальной </w:t>
      </w:r>
      <w:r>
        <w:rPr>
          <w:sz w:val="28"/>
          <w:szCs w:val="28"/>
        </w:rPr>
        <w:lastRenderedPageBreak/>
        <w:t>услуги.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настоящего Регламента с приложениями (полная версия в сети Интернет на официальном сайте -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s</w:t>
      </w:r>
      <w:r w:rsidR="007B5E5F">
        <w:rPr>
          <w:sz w:val="28"/>
          <w:szCs w:val="28"/>
          <w:lang w:val="en-US"/>
        </w:rPr>
        <w:t>hudek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должностными лицами Администрации муниципального района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формы документов для заполнения, образцы заполнения документов;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 материалов печатаются удобным для чтения шрифтом (размером не менее 14 </w:t>
      </w:r>
      <w:r>
        <w:rPr>
          <w:sz w:val="28"/>
          <w:szCs w:val="28"/>
          <w:lang w:val="en-US"/>
        </w:rPr>
        <w:t>Times</w:t>
      </w:r>
      <w:r w:rsidRPr="00A214E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A214E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), без исправлений, наиболее важные места выделяются полужирным шрифтом.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>функций)) (http://www.gosuslugi.ru);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в государственной информационной системе «Портал государственных и муниципальных услуг Республики Башкортостан»  (http://pgu.bashkortostan.ru);</w:t>
      </w:r>
    </w:p>
    <w:p w:rsidR="00A214EB" w:rsidRDefault="00A214EB" w:rsidP="00A214EB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A214EB" w:rsidRDefault="00A214EB" w:rsidP="00A214EB">
      <w:pPr>
        <w:ind w:left="142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Адрес местонахождения РГАУ МФЦ: Республика Башкортостан,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наул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ул.Азина</w:t>
      </w:r>
      <w:proofErr w:type="spellEnd"/>
      <w:r>
        <w:rPr>
          <w:sz w:val="28"/>
          <w:szCs w:val="28"/>
        </w:rPr>
        <w:t xml:space="preserve">, д.29. Телефон: </w:t>
      </w:r>
      <w:r>
        <w:rPr>
          <w:color w:val="000000"/>
          <w:sz w:val="28"/>
          <w:szCs w:val="28"/>
        </w:rPr>
        <w:t>8(34760) 5-27-28,5-45-00</w:t>
      </w:r>
      <w:r>
        <w:rPr>
          <w:sz w:val="28"/>
          <w:szCs w:val="28"/>
        </w:rPr>
        <w:t>. Официальный сайт РГАУ МФЦ: www.mfcrb.ru;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при письменном обращении (в том числе в форме электронного документа) в Администрацию муниципального образования 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электронной форме Заявитель вправе направить обращение о предоставлении информации о муниципальной услуге с использованием возможностей </w:t>
      </w:r>
      <w:proofErr w:type="gramStart"/>
      <w:r>
        <w:rPr>
          <w:sz w:val="28"/>
          <w:szCs w:val="28"/>
        </w:rPr>
        <w:t>интернет-приемной</w:t>
      </w:r>
      <w:proofErr w:type="gramEnd"/>
      <w:r>
        <w:rPr>
          <w:sz w:val="28"/>
          <w:szCs w:val="28"/>
        </w:rPr>
        <w:t xml:space="preserve"> официального сайта Администрации муниципального образования  в сети Интернет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s</w:t>
      </w:r>
      <w:r w:rsidR="007B5E5F">
        <w:rPr>
          <w:sz w:val="28"/>
          <w:szCs w:val="28"/>
          <w:lang w:val="en-US"/>
        </w:rPr>
        <w:t>hudek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либо по электронному адресу: </w:t>
      </w:r>
      <w:proofErr w:type="spellStart"/>
      <w:r w:rsidR="007B5E5F">
        <w:rPr>
          <w:sz w:val="28"/>
          <w:szCs w:val="28"/>
          <w:lang w:val="en-US"/>
        </w:rPr>
        <w:t>admshudek</w:t>
      </w:r>
      <w:proofErr w:type="spellEnd"/>
      <w:r>
        <w:rPr>
          <w:sz w:val="28"/>
          <w:szCs w:val="28"/>
        </w:rPr>
        <w:t>@</w:t>
      </w:r>
      <w:proofErr w:type="spellStart"/>
      <w:r w:rsidR="007B5E5F">
        <w:rPr>
          <w:sz w:val="28"/>
          <w:szCs w:val="28"/>
          <w:lang w:val="en-US"/>
        </w:rPr>
        <w:t>ya</w:t>
      </w:r>
      <w:r w:rsidR="009017FD">
        <w:rPr>
          <w:sz w:val="28"/>
          <w:szCs w:val="28"/>
          <w:lang w:val="en-US"/>
        </w:rPr>
        <w:t>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8" w:history="1">
        <w:r w:rsidRPr="009017FD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назначить другое время для консультаций;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дать ответ в течение 2 рабочих дней по контактному телефону.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8"/>
          <w:szCs w:val="28"/>
        </w:rPr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II. Стандарт предоставления муниципальной услуги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2.1. «</w:t>
      </w:r>
      <w:r>
        <w:rPr>
          <w:bCs/>
          <w:sz w:val="28"/>
          <w:szCs w:val="28"/>
        </w:rPr>
        <w:t>Выдача копий архивных документов, подтверждающих право на владение землей»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Наименование исполнительного органа, предоставляющего </w:t>
      </w:r>
      <w:r>
        <w:rPr>
          <w:bCs/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услугу 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 Муниципальная услуга предоставляется Администрацией муниципального образования.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участвуют: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структурные подразделения Администрации муниципального образования;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 иные организации, ответственные за ведение архивного фонда муниципального района.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взаимодействия с указанными органами и организациями (далее – уполномоченный орган)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 предоставления муниципальной услуги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является: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выдача архивной копии;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выдача справки о документально подтвержденном факте утраты архивных документов, содержащих запрашиваемые сведения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направление письма в адрес заявителя с объяснением причин отказа в предоставлении муниципальной услуги либо об отсутствии запрашиваемых сведений.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Срок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 составляет 30 дней со дня регистрации запроса в Администрации муниципального образования. В исключительных случаях Администрация муниципального образования продлевает срок рассмотрения запроса не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на 30 дней с обязательным уведомлением об этом заявителя.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нормативных правовых актов, регулирующих отношения, </w:t>
      </w:r>
      <w:r>
        <w:rPr>
          <w:sz w:val="28"/>
          <w:szCs w:val="28"/>
        </w:rPr>
        <w:lastRenderedPageBreak/>
        <w:t xml:space="preserve">возникающие в связи с предоставлением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Предоставление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 Конституцией  Российской  Федерации  (Собрание законодательства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Российской Федерации, 26.01.2009, № 4, ст. 445);</w:t>
      </w:r>
      <w:proofErr w:type="gramEnd"/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Федеральным законом от 22 октября 2004 года № 125-ФЗ «Об архивном деле в Российской Федерации» (Собрание законодательства Российской Федерации, 25 октября 2004 года, № 43, ст. 4169);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8 мая 2006 года, № 19, ст. 2060);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Федеральным законом от 27 июля 2006 года № 149-ФЗ «Об информации, информационных технологиях и о защите информации» (Собрание законодательства Российской Федерации, 31 июля 2006 года, № 31, ч. 1, ст. 3448);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РФ, 03.02.2014, № 5, ст. 506);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 (Собрание законодательства РФ, 23.11.2015, № 47, ст. 6596);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 Приказом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14 мая 2007 года, № 20);</w:t>
      </w:r>
      <w:proofErr w:type="gramEnd"/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Конституцией Республики Башкортостан (Ведомости Государственного Собрания - Курултая, Президента и Правительства Республики Башкортостан", 24.03.2014, № 9(447), ст. 419);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 и административных регламентов предоставления государственных» (Ведомости Государственного Собрания - Курултая, Главы и Правительства Республики Башкортостан, 22.07.2015, № 21(495), ст. 991);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Постановлением Правительства Республики Башкортостан от 29 декабря 2012 года №483 «О Правилах подачи и рассмотрения жалоб на решения и </w:t>
      </w:r>
      <w:r>
        <w:rPr>
          <w:sz w:val="28"/>
          <w:szCs w:val="28"/>
        </w:rPr>
        <w:lastRenderedPageBreak/>
        <w:t>действия (бездействие) республиканских органов исполнительной власти и их должностных лиц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Башкортостан, 04.02.2013, № 4(406), ст. 166;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Уставом 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Для получения муниципальной услуги заявитель направляет письменный запрос в адрес Администрации муниципального образования  почтовым отправлением, через РГАУ МФЦ, по электронной почте либо представляет лично (далее - запрос).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 запроса физического лица для получения архивной справки приведена в приложении № 1 к Регламенту.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 направляют запрос, оформленный на официальном бланке организации и подписанный руководителем (заместителем руководителя) юридического лица. Форма запроса юридического лица приведена в приложении № 2 к Регламенту.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запросе указываются следующие сведения: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Администрации муниципального образования, в которую направляется письменный запрос;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для граждан - фамилия, имя, отчество (последнее - при наличии) заявителя или лица, на которое запрашивается документ (с указанием смены фамилии);</w:t>
      </w:r>
      <w:proofErr w:type="gramEnd"/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адрес заявителя (почтовый адрес, по которому должны быть направлены ответ или уведомление о переадресации запроса);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номер контактного телефона заявителя или его доверенного лица;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какой цели требуется документ;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составления запроса;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Запрос подписывается заявителем лично, за исключением обращений по электронной почте.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истребования архивной информации о третьих лицах, содержащей сведения о личной и семейной тайне гражданина, его частной жизни, а также сведения, создающие угрозу для его безопасности, до истечения срока 75 лет со дня создания указанных документов дополнительно представляется письменное разрешение (доверенность) гражданина и документ, удостоверяющий личность заявителя.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удостоверяющим личность заявителя, является: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граждан Российской Федерации - паспорт гражданина Российской Федерации (в случае утраты паспорта может быть предъявлено временное удостоверение личности по форме № 2П), удостоверение личности или военный билет военнослужащего;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иностранных граждан - паспорт иностранного гражданина;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лица без гражданства 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временное проживание.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>
        <w:rPr>
          <w:sz w:val="28"/>
          <w:szCs w:val="28"/>
        </w:rPr>
        <w:lastRenderedPageBreak/>
        <w:t>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9" w:history="1">
        <w:proofErr w:type="spellStart"/>
        <w:r w:rsidRPr="009A5456">
          <w:rPr>
            <w:rStyle w:val="aa"/>
            <w:color w:val="auto"/>
            <w:kern w:val="36"/>
            <w:sz w:val="28"/>
            <w:szCs w:val="28"/>
            <w:u w:val="none"/>
          </w:rPr>
          <w:t>Росреестра</w:t>
        </w:r>
        <w:proofErr w:type="spellEnd"/>
      </w:hyperlink>
      <w:r>
        <w:rPr>
          <w:kern w:val="36"/>
          <w:sz w:val="28"/>
          <w:szCs w:val="28"/>
        </w:rPr>
        <w:t xml:space="preserve"> по Республике Башкортостан</w:t>
      </w:r>
      <w:r>
        <w:rPr>
          <w:sz w:val="28"/>
          <w:szCs w:val="28"/>
        </w:rPr>
        <w:t>: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 переходе прав на недвижимое имущество.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в настоящем пункте документы Заявитель может получить самостоятельно и представить по собственной инициативе в Администрацию муниципального образования лично или по почте.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При непредставлении Заявителем документов, указанных в </w:t>
      </w:r>
      <w:hyperlink r:id="rId10" w:history="1">
        <w:r w:rsidRPr="009A5456">
          <w:rPr>
            <w:rStyle w:val="aa"/>
            <w:color w:val="auto"/>
            <w:sz w:val="28"/>
            <w:szCs w:val="28"/>
          </w:rPr>
          <w:t>пункте 2.7</w:t>
        </w:r>
      </w:hyperlink>
      <w:r w:rsidRPr="009A545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настоящего Регламента, Администрация муниципального образования запрашивает их путем межведомственного взаимодействия без привлечения к этому Заявителя.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32"/>
          <w:szCs w:val="28"/>
        </w:rPr>
      </w:pPr>
      <w:r>
        <w:rPr>
          <w:sz w:val="28"/>
        </w:rPr>
        <w:t>Указание на запрет требовать от заявителя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 Запрещается требовать от Заявителя: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 в  </w:t>
      </w:r>
      <w:hyperlink r:id="rId11" w:history="1">
        <w:r w:rsidRPr="009A5456">
          <w:rPr>
            <w:rStyle w:val="aa"/>
            <w:color w:val="auto"/>
            <w:sz w:val="28"/>
            <w:szCs w:val="28"/>
            <w:u w:val="none"/>
          </w:rPr>
          <w:t>части  6  статьи</w:t>
        </w:r>
        <w:r>
          <w:rPr>
            <w:rStyle w:val="aa"/>
            <w:sz w:val="28"/>
            <w:szCs w:val="28"/>
          </w:rPr>
          <w:t xml:space="preserve">  </w:t>
        </w:r>
        <w:r w:rsidRPr="00E03E71">
          <w:rPr>
            <w:rStyle w:val="aa"/>
            <w:color w:val="auto"/>
            <w:sz w:val="28"/>
            <w:szCs w:val="28"/>
            <w:u w:val="none"/>
          </w:rPr>
          <w:t>7</w:t>
        </w:r>
      </w:hyperlink>
      <w:r>
        <w:rPr>
          <w:sz w:val="28"/>
          <w:szCs w:val="28"/>
        </w:rPr>
        <w:t xml:space="preserve">  Федерального</w:t>
      </w:r>
      <w:proofErr w:type="gramEnd"/>
      <w:r>
        <w:rPr>
          <w:sz w:val="28"/>
          <w:szCs w:val="28"/>
        </w:rPr>
        <w:t xml:space="preserve"> закона 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отсутствие в запросе фамилии, имени, отчества (последнее при наличии), почтового адреса заявителя;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неподдающийся прочтению текст, в том числе текст на иностранном языке;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лет;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представленные документы не соответствуют требованиям, установленным пунктом 2.6 настоящего Регламента;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если запрос не может быть исполнен, заявителю направляется письмо с разъяснением причин отказа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документов на личном приёме заявителю устно разъясняются основания для отказа в предоставлении муниципальной услуги.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Перечень услуг, которые являются необходимыми обязательными для предоставления муниципальной услуги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 Услуг, которые являются необходимыми и обязательными для предоставления муниципальной услуги, не имеется.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Предоставление муниципальной услуги осуществляется бесплатно.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Плата за предоставление услуг, которые являются необходимыми и обязательными для предоставления муниципальной услуги, не взымается ввиду отсутствия иных услуг, необходимых и обязательных для предоставления муниципальной услуги.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2.17. Регистрация заявления, в том числе поступившего по почте осуществляется ответственным специалистом Администрации муниципального образования (далее – специалист) в системе электронного документооборота (далее - СЭД) в срок не позднее 3 дней с момента его поступления в Администрацию муниципального образования. Все обращения Заявителей ставятся на контроль.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для заполнения документов оборудуются стульями, столами (стойками) и обеспечиваются писчей бумагой и канцелярскими </w:t>
      </w:r>
      <w:r>
        <w:rPr>
          <w:sz w:val="28"/>
          <w:szCs w:val="28"/>
        </w:rPr>
        <w:lastRenderedPageBreak/>
        <w:t>принадлежностями в количестве, достаточном для оформления документов заявителями.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Информационные щиты, визуальная и текстовая информация о порядке представления </w:t>
      </w:r>
      <w:r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 размещаются на стенах в непосредственной близости от входа.</w:t>
      </w:r>
    </w:p>
    <w:p w:rsidR="00A214EB" w:rsidRDefault="00A214EB" w:rsidP="00A214EB">
      <w:pPr>
        <w:ind w:left="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</w:t>
      </w:r>
    </w:p>
    <w:p w:rsidR="00A214EB" w:rsidRDefault="00A214EB" w:rsidP="00A214EB">
      <w:pPr>
        <w:ind w:left="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A214EB" w:rsidRDefault="00A214EB" w:rsidP="00A214EB">
      <w:pPr>
        <w:ind w:left="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Обеспечивается допу</w:t>
      </w:r>
      <w:proofErr w:type="gramStart"/>
      <w:r>
        <w:rPr>
          <w:bCs/>
          <w:sz w:val="28"/>
          <w:szCs w:val="28"/>
        </w:rPr>
        <w:t>ск в зд</w:t>
      </w:r>
      <w:proofErr w:type="gramEnd"/>
      <w:r>
        <w:rPr>
          <w:bCs/>
          <w:sz w:val="28"/>
          <w:szCs w:val="28"/>
        </w:rPr>
        <w:t xml:space="preserve">ание и помещения, в которых  предоставляется муниципальная услуга, </w:t>
      </w:r>
      <w:proofErr w:type="spellStart"/>
      <w:r>
        <w:rPr>
          <w:bCs/>
          <w:sz w:val="28"/>
          <w:szCs w:val="28"/>
        </w:rPr>
        <w:t>сурдопереводчика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тифлосурдопереводчика</w:t>
      </w:r>
      <w:proofErr w:type="spellEnd"/>
      <w:r>
        <w:rPr>
          <w:bCs/>
          <w:sz w:val="28"/>
          <w:szCs w:val="28"/>
        </w:rPr>
        <w:t>), а также  допуск и размещение собаки-проводника при наличии документа, подтверждающего ее специальное обучение.</w:t>
      </w:r>
    </w:p>
    <w:p w:rsidR="00A214EB" w:rsidRDefault="00A214EB" w:rsidP="00A214EB">
      <w:pPr>
        <w:ind w:left="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A214EB" w:rsidRDefault="00A214EB" w:rsidP="00A214EB">
      <w:pPr>
        <w:ind w:left="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A214EB" w:rsidRDefault="00A214EB" w:rsidP="00A214EB">
      <w:pPr>
        <w:ind w:left="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</w:rPr>
        <w:t>Показатели доступности и качества муниципальной услуги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2.19. Показателями доступности и качества предоставления муниципальной услуги являются: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сроков предоставления муниципальной услуги;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порядка информирования о муниципальной услуге;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A214EB" w:rsidRDefault="00A214EB" w:rsidP="00A214EB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возможность обращения Заявителя за предоставлением муниципальной услуги в РГАУ МФЦ;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наличие исчерпывающей информации о способах, порядке, сроках предоставления муниципальной услуги на информационных стендах, на официальном сайте Администрации муниципального образования в сети «Интернет»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sporlovka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2.20.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предоставления муниципальной услуги, обращение за которой оформлено через РГАУ МФЦ, по желанию заявителя выдается в РГАУ МФЦ;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 муниципального образования.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2.21.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интерактивной формы заявления на получение муниципальной услуги </w:t>
      </w:r>
      <w:r>
        <w:rPr>
          <w:sz w:val="28"/>
          <w:szCs w:val="28"/>
        </w:rPr>
        <w:lastRenderedPageBreak/>
        <w:t>осуществляется должностным лицом Администрации муниципального образования, ответственным за предоставление муниципальной услуги, в соответствии с положением, должностным регламентом или иным нормативным актом Администрации муниципального образования;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Республики Башкортостан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информатизации от 16 июля 2015 года № 119-ОД  (зарегистрировано в </w:t>
      </w:r>
      <w:proofErr w:type="spellStart"/>
      <w:r>
        <w:rPr>
          <w:sz w:val="28"/>
          <w:szCs w:val="28"/>
        </w:rPr>
        <w:t>Госкомюстиции</w:t>
      </w:r>
      <w:proofErr w:type="spellEnd"/>
      <w:r>
        <w:rPr>
          <w:sz w:val="28"/>
          <w:szCs w:val="28"/>
        </w:rPr>
        <w:t xml:space="preserve"> Республики Башкортостан 31 июля 2015 года № 6580), прием электронной формы заявления осуществляется должностным лицом Администрации муниципального образования,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  <w:proofErr w:type="gramEnd"/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наличия оснований для отказа в предоставлении муниципальной услуги, предусмотренных п. 2.11 настоящего Административного регламента, должностное лицо Администрации муниципального образования,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</w:t>
      </w:r>
      <w:proofErr w:type="gramEnd"/>
      <w:r>
        <w:rPr>
          <w:sz w:val="28"/>
          <w:szCs w:val="28"/>
        </w:rPr>
        <w:t xml:space="preserve"> электронной заявки в личном кабинете заявителя;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>
        <w:rPr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>
        <w:rPr>
          <w:sz w:val="28"/>
          <w:szCs w:val="28"/>
        </w:rPr>
        <w:t xml:space="preserve">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8"/>
          <w:szCs w:val="28"/>
        </w:rPr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прием документов и регистрация заявления;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проверка комплектности и рассмотрение документов;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 подготовка, направление и выдача ответов заявителям.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hyperlink r:id="rId12" w:anchor="Par301#Par301" w:history="1">
        <w:r w:rsidRPr="00E03E71">
          <w:rPr>
            <w:rStyle w:val="aa"/>
            <w:color w:val="auto"/>
            <w:sz w:val="28"/>
            <w:szCs w:val="28"/>
            <w:u w:val="none"/>
          </w:rPr>
          <w:t>Блок-схема</w:t>
        </w:r>
      </w:hyperlink>
      <w:r>
        <w:rPr>
          <w:sz w:val="28"/>
          <w:szCs w:val="28"/>
        </w:rPr>
        <w:t xml:space="preserve"> предоставления муниципальной услуги приведена в приложении № 3 к Регламенту.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и регистрация заявления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Администрацию муниципального образования или в РГАУ МФЦ.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 Администрации муниципального образования,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заявлении регистрационного штампа Администрации муниципального образования и направляет зарегистрированное заявление Главе сельского поселения для назначения ответственного исполнителя по рассмотрению данного заявления и представленных</w:t>
      </w:r>
      <w:proofErr w:type="gramEnd"/>
      <w:r>
        <w:rPr>
          <w:sz w:val="28"/>
          <w:szCs w:val="28"/>
        </w:rPr>
        <w:t xml:space="preserve"> документов в уполномоченный орган. Зарегистрированное заявление с резолюцией Руководителя и документы Заявителя передаются в уполномоченный орган в течение 1 рабочего дня со дня регистрации. Руководитель уполномоченного органа назначает одного из специалистов уполномоченного органа ответственным исполнителем.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r:id="rId13" w:anchor="sub_1026#sub_1026" w:history="1">
        <w:r w:rsidRPr="008F73BF">
          <w:rPr>
            <w:rStyle w:val="aa"/>
            <w:color w:val="auto"/>
            <w:sz w:val="28"/>
            <w:szCs w:val="28"/>
            <w:u w:val="none"/>
          </w:rPr>
          <w:t>пункте</w:t>
        </w:r>
      </w:hyperlink>
      <w:r>
        <w:rPr>
          <w:sz w:val="28"/>
          <w:szCs w:val="28"/>
        </w:rPr>
        <w:t xml:space="preserve"> 2.6 настоящего Регламента.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процедуры составляет не более 2 календарных дней.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принятое, зарегистрированное, направленное с резолюцией Главы сельского поселения для рассмотрения в уполномоченный орган заявление с прилагаемыми документами.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 муниципального образования.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комплектности и рассмотрение документов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Основанием для начала административной процедуры является принятие ответственным специалистом уполномоченного органа представленных документов с резолюцией Руководителя в целях проверки комплектности.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уполномоченного органа проверяет наличие документов на соответствие перечню, указанному в пункте 2.6 настоящего Регламента, удостоверяясь, что: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 нет подчисток, приписок, зачеркнутых слов и иных, не оговоренных исправлений;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исполнены карандашом;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представления Заявителем незаверенных копий документов ответственный специалист уполномоченного органа при наличии оригинала сверяет их и заверяет копии документов своей подписью.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 специалист уполномоченного органа в течение 15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ответственный специалист уполномоченного органа подготавливает уведомление об отказе в предоставлении муниципальной услуги и направляет</w:t>
      </w:r>
      <w:proofErr w:type="gramEnd"/>
      <w:r>
        <w:rPr>
          <w:sz w:val="28"/>
          <w:szCs w:val="28"/>
        </w:rPr>
        <w:t xml:space="preserve"> его на подпись Главе сельского поселения.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bCs/>
          <w:sz w:val="28"/>
          <w:szCs w:val="28"/>
        </w:rPr>
        <w:t>проведенная специалистом уполномоченного органа экспертиза документов</w:t>
      </w:r>
      <w:r>
        <w:rPr>
          <w:sz w:val="28"/>
          <w:szCs w:val="28"/>
        </w:rPr>
        <w:t>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Межведомственный запрос о предоставлении документов и информации осуществляется сотрудником уполномоченного органа ответственным за осуществление межведомственного информационного взаимодействия.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Межведомственное взаимодействие осуществляется посредством системы межведомственного электронного взаимодействия (далее СМЭВ).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осуществления административного действия-5 рабочих дней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административной процедуры: формирование и направление межведомственных запросов в органы (организации), участвующие в предоставлении муниципальной услуги и получение в течение 5 рабочих дней документов, необходимых для предоставления муниципальной услуги.</w:t>
      </w:r>
    </w:p>
    <w:p w:rsidR="00A214EB" w:rsidRDefault="00A214EB" w:rsidP="00A214EB">
      <w:pPr>
        <w:pStyle w:val="13"/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муниципального образования.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Основанием для начала административной процедуры является поступление в уполномоченный орган исчерпывающего перечня документов, необходимых для предоставления муниципальной услуги.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Сотрудник уполномоченного органа, ответственный за подготовку решения об оказании муниципальной услуги осуществляет следующие действия:</w:t>
      </w:r>
    </w:p>
    <w:p w:rsidR="00A214EB" w:rsidRDefault="00A214EB" w:rsidP="00A214EB">
      <w:pPr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дает правовую оценку прав заявителя на получение муниципальной услуги;</w:t>
      </w:r>
    </w:p>
    <w:p w:rsidR="00A214EB" w:rsidRDefault="00A214EB" w:rsidP="00A214EB">
      <w:pPr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проверяет наличие всех необходимых документов</w:t>
      </w:r>
    </w:p>
    <w:p w:rsidR="00A214EB" w:rsidRDefault="00A214EB" w:rsidP="00A214EB">
      <w:pPr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осуществляет проверку документов, находящихся на хранении в архиве Администрации муниципального образования  в целях получения архивных сведений;</w:t>
      </w:r>
    </w:p>
    <w:p w:rsidR="00A214EB" w:rsidRDefault="00A214EB" w:rsidP="00A214EB">
      <w:pPr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при наличии соответствующей информации формирует проекты архивной справки, архивной выписки, архивной копии или информационного письма (в соответствии с запросом Заявителя) или проект уведомления об отказе в предоставлении муниципальной услуги;</w:t>
      </w:r>
    </w:p>
    <w:p w:rsidR="00A214EB" w:rsidRDefault="00A214EB" w:rsidP="00A214EB">
      <w:pPr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5) после согласования с руководителем направляет подготовленные проекты документов  на подписание Главе сельского поселения.</w:t>
      </w:r>
    </w:p>
    <w:p w:rsidR="00A214EB" w:rsidRDefault="00A214EB" w:rsidP="00A214EB">
      <w:pPr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осуществления административных действий по подготовке принятия решения не превышает 5 рабочих дней.</w:t>
      </w:r>
    </w:p>
    <w:p w:rsidR="00A214EB" w:rsidRDefault="00A214EB" w:rsidP="00A214EB">
      <w:pPr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осуществления административной процедуры по принятию решения о предоставлении (об отказе предоставления) муниципальной услуги не превышает 5 рабочих дней.</w:t>
      </w:r>
    </w:p>
    <w:p w:rsidR="00A214EB" w:rsidRDefault="00A214EB" w:rsidP="00A214EB">
      <w:pPr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принятие решения об оказании муниципальной услуги или принятие решение об отказе в предоставлении муниципальной услуги.</w:t>
      </w:r>
    </w:p>
    <w:p w:rsidR="00A214EB" w:rsidRDefault="00A214EB" w:rsidP="00A214EB">
      <w:pPr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административной процедуры является подписанная архивная справка, архивная выписка, архивная копия, информационное письмо или уведомление об отказе в предоставлении муниципальной услуги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и выдача ответов заявителям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Основанием для начала выполнения административной процедуры является завершение подготовки документов, являющихся результатами предоставления муниципальной услуги, указанных в пункте 12 Регламента.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Архивная справка, архивная выписка, 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высылаются почтовой связью в адрес заявителя – в случае личного обращения заявителя в Администрацию муниципального образования.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за предоставлением муниципальной услуги через РГАУ МФЦ ответ направляется в РГАУ МФЦ для вручения заявителю.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Срок отправки ответов заявителям по почте составляет не более 3 рабочих дней с момента завершения подготовки архивной справки, архивной копии, архивной выписки, справки о документально подтвержденном факте утраты архивных документов, содержащих запрашиваемые сведения, письменного ответа об отсутствии в архиве запрашиваемых сведений.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 случае личного обращения заявителя в Администрацию муниципального образования выдаются ему под расписку при предъявлении документа, удостоверяющего личность; доверенному лицу - при предъявлении письменного разрешения гражданина (доверенности). Получатель расписывается в журнале выдачи архивных справок, указывая дату получения.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запроса считается законченным, если по нему приняты необходимые меры и заявитель проинформирован о результатах рассмотрения. Письмо в адрес заявителя с объяснением причин отказа либо об отсутствии </w:t>
      </w:r>
      <w:r>
        <w:rPr>
          <w:sz w:val="28"/>
          <w:szCs w:val="28"/>
        </w:rPr>
        <w:lastRenderedPageBreak/>
        <w:t>запрашиваемых сведений на запрос, поступивший по электронной почте, направляется по электронной почте.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Результатами выполнения административной процедуры являются: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и отправка почтовой связью в адрес заявителя архивной копии или письма с объяснением причин отказа либо об отсутствии запрашиваемых сведений, или справки о документально подтвержденном факте утраты архивных документов, содержащих запрашиваемые сведения;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и выдача заявителю под расписку при личном обращении архивной копии,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документов, содержащих запрашиваемые сведения.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Регламента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Главой сельского поселения.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 с целью выявления допущенных ими нарушений в соответствии с требованиями настоящего Регламента.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плановых проверок устанавливается в соответствии с ежегодным планом проверок, утверждаемым Главой сельского поселения.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полноты и качества предоставления муниципальной услуги проводятся Главой сельского поселения.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внеплановых проверок являются: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жалобы Заявителей;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нарушения, выявленные в ходе текущего контроля.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Проверки проводятся по решению Главы сельского поселения.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Ответственность должностных лиц Администрации муниципального образования за решения и действия (бездействие), принимаемые (осуществляемые) ими в ходе предоставления муниципальной услуги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</w:t>
      </w:r>
      <w:r>
        <w:rPr>
          <w:sz w:val="28"/>
          <w:szCs w:val="28"/>
        </w:rPr>
        <w:lastRenderedPageBreak/>
        <w:t>лиц к ответственности в соответствии с законодательством Российской Федерации.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Персональная ответственность муниципальных служащих Республики Башкортостан в Администрации  муниципального образования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Граждане, их объединения и организации имеют право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также имеют право: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Администрации  муниципального образования,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8"/>
          <w:szCs w:val="28"/>
        </w:rPr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 муниципального образования, а также ее должностных лиц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Информация для заявителя о его праве подать жалобу на решение и (или) действие (бездействие) Администрации  муниципального образования, а также его должностных лиц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решения и (или) действий (бездействия) Администрации муниципального образования, должностных лиц Администрации муниципального образования в досудебном (внесудебном) порядке (далее - жалоба).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Предмет жалобы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Предметом досудебного (внесудебного) обжалования являются действия (бездействие) Администрации муниципального образования,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4" w:history="1">
        <w:r>
          <w:rPr>
            <w:rStyle w:val="aa"/>
            <w:sz w:val="28"/>
            <w:szCs w:val="28"/>
          </w:rPr>
          <w:t>статьями 11.1</w:t>
        </w:r>
      </w:hyperlink>
      <w:r>
        <w:rPr>
          <w:sz w:val="28"/>
          <w:szCs w:val="28"/>
        </w:rPr>
        <w:t xml:space="preserve"> и </w:t>
      </w:r>
      <w:hyperlink r:id="rId15" w:history="1">
        <w:r>
          <w:rPr>
            <w:rStyle w:val="aa"/>
            <w:sz w:val="28"/>
            <w:szCs w:val="28"/>
          </w:rPr>
          <w:t>11.2</w:t>
        </w:r>
      </w:hyperlink>
      <w:r>
        <w:rPr>
          <w:sz w:val="28"/>
          <w:szCs w:val="28"/>
        </w:rPr>
        <w:t xml:space="preserve"> Федерального закона № 210-ФЗ, в том числе в следующих случаях: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муниципальной услуги;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>
        <w:rPr>
          <w:sz w:val="28"/>
          <w:szCs w:val="28"/>
        </w:rPr>
        <w:lastRenderedPageBreak/>
        <w:t>правовыми актами Республики Башкортостан для предоставления муниципальной услуги, у заявителя;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отказ Администрации муниципального образования, должностного лица Администрации 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Жалоба на решения и действия (бездействие) должностного лица Администрации муниципального образования подается Главе сельского поселения.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Порядок подачи и рассмотрения жалобы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Жалоба, поступившая в Администрацию муниципального образования, подлежит рассмотрению должностным лицом Администрации  муниципального образования, наделенным полномочиями по рассмотрению жалоб.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Жалоба может быть направлена по почте, через РГАУ МФЦ, с использованием официального сайта Администрации муниципального образования в сети Интернет, Едином портале государственных и муниципальных услуг (функций) либо Портале государственных и муниципальных услуг Республики Башкортостан.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Жалоба подается в письменной форме, в том числе при личном приеме заявителя, и в электронном виде.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>: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доверенность;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 Прием жалоб в письменной форме осуществляется: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Администрацией муниципального образования,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в письменной форме может быть также направлена по почте.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РГАУ МФЦ. При поступлении жалобы РГАУ МФЦ обеспечивает ее передачу в Администрацию муниципального образования не позднее следующего дня со дня поступления жалобы.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жалобы в Администрации муниципального образования не позднее следующего дня со дня поступления жалобы.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 В электронном виде жалоба может быть подана заявителем посредством: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официального сайта Администрации муниципального образования в сети Интернет;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Единого портала государственных и муниципальных услуг (функций), Портала государственных и муниципальных услуг Республики Башкортостан.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жалобы в электронном виде документы, указанные в </w:t>
      </w:r>
      <w:hyperlink r:id="rId16" w:anchor="Par33" w:history="1">
        <w:r>
          <w:rPr>
            <w:rStyle w:val="aa"/>
            <w:sz w:val="28"/>
            <w:szCs w:val="28"/>
          </w:rPr>
          <w:t>пункте 5.7</w:t>
        </w:r>
      </w:hyperlink>
      <w:r>
        <w:rPr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Сроки рассмотрения жалобы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proofErr w:type="gramStart"/>
      <w:r>
        <w:rPr>
          <w:sz w:val="28"/>
          <w:szCs w:val="28"/>
        </w:rPr>
        <w:t>Жалоба, поступившая в Администрацию муниципального образования, подлежит рассмотрению в течение пятнадцати рабочих дней со дня ее регистрации, а в случае обжалования отказа Администрации муниципального образования, должностного лица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5.11. Оснований для приостановления рассмотрения жалобы не имеется.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Результат рассмотрения жалобы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5.12. По результатам рассмотрения жалобы должностным лицом Администрации муниципального образования, наделенным полномочиями по рассмотрению жалоб, принимается одно из следующих решений: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удовлетворить жалобу, в том числе в форме отмены принятого решения, исправления допущенных опечаток и ошибок в выданных в результате </w:t>
      </w:r>
      <w:r>
        <w:rPr>
          <w:sz w:val="28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отказать в удовлетворении жалобы.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Не позднее дня, следующего за днем принятия решения, указанного в </w:t>
      </w:r>
      <w:hyperlink r:id="rId17" w:anchor="Par60" w:history="1">
        <w:r>
          <w:rPr>
            <w:rStyle w:val="aa"/>
            <w:sz w:val="28"/>
            <w:szCs w:val="28"/>
          </w:rPr>
          <w:t>пункте 5.12</w:t>
        </w:r>
      </w:hyperlink>
      <w:r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5.14. В ответе по результатам рассмотрения жалобы указываются: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фамилия, имя, отчество (последнее - при наличии) или наименование заявителя;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основания для принятия решения по жалобе;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принятое по жалобе решение;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сведения о порядке обжалования принятого по жалобе решения.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5.15.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 Администрации муниципального образования, наделенное полномочиями по рассмотрению жалоб в соответствии с </w:t>
      </w:r>
      <w:hyperlink r:id="rId18" w:anchor="Par21" w:history="1">
        <w:r>
          <w:rPr>
            <w:rStyle w:val="aa"/>
            <w:sz w:val="28"/>
            <w:szCs w:val="28"/>
          </w:rPr>
          <w:t>пунктом 5.3</w:t>
        </w:r>
      </w:hyperlink>
      <w:r>
        <w:rPr>
          <w:sz w:val="28"/>
          <w:szCs w:val="28"/>
        </w:rPr>
        <w:t xml:space="preserve"> настоящего Регламента, направляет имеющиеся материалы в органы прокуратуры.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9" w:history="1">
        <w:r>
          <w:rPr>
            <w:rStyle w:val="aa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решения по жалобе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5.18. Заявитель имеет право на получение информации и документов для обоснования и рассмотрения жалобы.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Администрации муниципального образования обязаны: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0" w:anchor="Par76" w:history="1">
        <w:r>
          <w:rPr>
            <w:rStyle w:val="aa"/>
            <w:sz w:val="28"/>
            <w:szCs w:val="28"/>
          </w:rPr>
          <w:t>пункте 5.15</w:t>
        </w:r>
      </w:hyperlink>
      <w:r>
        <w:rPr>
          <w:sz w:val="28"/>
          <w:szCs w:val="28"/>
        </w:rPr>
        <w:t xml:space="preserve"> настоящего Регламента.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Способы информирования заявителей о порядке подачи и рассмотрения жалобы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5.19. Администрация муниципального образования обеспечивает:</w:t>
      </w:r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информирование заявителей о порядке обжалования решений и действий (бездействия) Администрации муниципального образования, его должностных лиц посредством размещения информации на стенде в помещении Администрации муниципального образования, в сети Интернет на официальном сайте Администрации муниципального образования: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sporlovka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в Едином портале государственных и муниципальных услуг (функций), Портале государственных и муниципальных услуг Республики Башкортостан.</w:t>
      </w:r>
      <w:proofErr w:type="gramEnd"/>
    </w:p>
    <w:p w:rsidR="00A214EB" w:rsidRDefault="00A214EB" w:rsidP="00A214E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5.20. Консультирование заявителей о порядке обжалования решений и действий (бездействия) Администрации муниципального образования, его должностных лиц осуществляется по телефону 8(34760)3-31-46, посредством электронной почты </w:t>
      </w:r>
      <w:proofErr w:type="spellStart"/>
      <w:r>
        <w:rPr>
          <w:sz w:val="28"/>
          <w:szCs w:val="28"/>
          <w:lang w:val="en-US"/>
        </w:rPr>
        <w:t>orlovka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cuchumova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rambler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при личном приеме заявителя.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en-US"/>
        </w:rPr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</w:rPr>
        <w:t>Приложение № 1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«Выдача копий архивных документов,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  <w:lang w:eastAsia="ar-SA"/>
        </w:rPr>
      </w:pPr>
      <w:proofErr w:type="gramStart"/>
      <w:r>
        <w:rPr>
          <w:bCs/>
          <w:sz w:val="28"/>
          <w:szCs w:val="28"/>
        </w:rPr>
        <w:t>подтверждающих</w:t>
      </w:r>
      <w:proofErr w:type="gramEnd"/>
      <w:r>
        <w:rPr>
          <w:bCs/>
          <w:sz w:val="28"/>
          <w:szCs w:val="28"/>
        </w:rPr>
        <w:t xml:space="preserve"> право на владение землей»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Адресат:__________________________________________________________________</w:t>
      </w: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Архивного отдела, куда направляется запрос, почтовый адрес)</w:t>
      </w: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</w:t>
      </w: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заявителя: __________________________________________________________</w:t>
      </w: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___________________________</w:t>
      </w: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81"/>
      <w:bookmarkEnd w:id="2"/>
      <w:r>
        <w:rPr>
          <w:rFonts w:ascii="Times New Roman" w:hAnsi="Times New Roman" w:cs="Times New Roman"/>
          <w:sz w:val="24"/>
          <w:szCs w:val="24"/>
        </w:rPr>
        <w:t>ЗАПРОС</w:t>
      </w: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запрашиваемый документ или информация</w:t>
      </w: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необходим для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орган, организацию, куда будет передан документ или копия документа)</w:t>
      </w: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 в случае, если он является доверенным лицом</w:t>
      </w: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физического лица по доверенности: ___________________________</w:t>
      </w: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прошу выслать по почте &lt;*&gt;</w:t>
      </w: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_________________</w:t>
      </w: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                                         Подпись заявителя</w:t>
      </w: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bookmarkStart w:id="3" w:name="Par410"/>
      <w:bookmarkEnd w:id="3"/>
      <w:r>
        <w:rPr>
          <w:bCs/>
          <w:sz w:val="28"/>
          <w:szCs w:val="28"/>
        </w:rPr>
        <w:t>Приложение № 2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«Выдача копий архивных документов,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подтверждающих</w:t>
      </w:r>
      <w:proofErr w:type="gramEnd"/>
      <w:r>
        <w:rPr>
          <w:bCs/>
          <w:sz w:val="28"/>
          <w:szCs w:val="28"/>
        </w:rPr>
        <w:t xml:space="preserve"> право на владение землей»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  <w:lang w:eastAsia="ar-SA"/>
        </w:rPr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Адресат  _________________________________________________________________</w:t>
      </w: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Архивного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куда направляется запрос, почтовый адрес)</w:t>
      </w: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20"/>
      <w:bookmarkEnd w:id="4"/>
      <w:r>
        <w:rPr>
          <w:rFonts w:ascii="Times New Roman" w:hAnsi="Times New Roman" w:cs="Times New Roman"/>
          <w:sz w:val="24"/>
          <w:szCs w:val="24"/>
        </w:rPr>
        <w:t>ЗАПРОС</w:t>
      </w: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Запрашиваемый документ или информация ____________________________________</w:t>
      </w: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запрашиваемого документа (о чем?) ______________________________</w:t>
      </w: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доверенном лице юридического лица</w:t>
      </w: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прошу выслать по почте</w:t>
      </w: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юридического лица           Подпись           Расшифровка подписи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bookmarkStart w:id="5" w:name="Par445"/>
      <w:bookmarkEnd w:id="5"/>
      <w:r>
        <w:rPr>
          <w:bCs/>
          <w:sz w:val="28"/>
          <w:szCs w:val="28"/>
        </w:rPr>
        <w:t>Приложение № 3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«Выдача копий архивных документов,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подтверждающих</w:t>
      </w:r>
      <w:proofErr w:type="gramEnd"/>
      <w:r>
        <w:rPr>
          <w:bCs/>
          <w:sz w:val="28"/>
          <w:szCs w:val="28"/>
        </w:rPr>
        <w:t xml:space="preserve"> право на владение землей»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  <w:lang w:eastAsia="ar-SA"/>
        </w:rPr>
      </w:pPr>
    </w:p>
    <w:p w:rsidR="00A214EB" w:rsidRDefault="00A214EB" w:rsidP="00A214EB">
      <w:pPr>
        <w:pStyle w:val="a8"/>
        <w:spacing w:before="0" w:after="0"/>
        <w:ind w:left="142" w:firstLine="567"/>
        <w:jc w:val="both"/>
        <w:rPr>
          <w:sz w:val="26"/>
          <w:szCs w:val="26"/>
        </w:rPr>
      </w:pPr>
    </w:p>
    <w:p w:rsidR="00A214EB" w:rsidRDefault="00A214EB" w:rsidP="00A214EB">
      <w:pPr>
        <w:pStyle w:val="a8"/>
        <w:spacing w:before="0" w:after="0"/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 последовательности действий предоставления муниципальной услуги «Выдача копий архивных документов, подтверждающих право на владение землей»</w:t>
      </w:r>
    </w:p>
    <w:p w:rsidR="00A214EB" w:rsidRDefault="00A214EB" w:rsidP="00A214EB">
      <w:pPr>
        <w:pStyle w:val="a8"/>
        <w:spacing w:before="0" w:after="0"/>
        <w:ind w:left="142" w:firstLine="567"/>
        <w:jc w:val="both"/>
        <w:rPr>
          <w:sz w:val="26"/>
          <w:szCs w:val="26"/>
        </w:rPr>
      </w:pPr>
    </w:p>
    <w:p w:rsidR="00A214EB" w:rsidRDefault="00A214EB" w:rsidP="00A214EB">
      <w:pPr>
        <w:pStyle w:val="a8"/>
        <w:spacing w:before="0" w:after="0"/>
        <w:ind w:left="142" w:firstLine="567"/>
        <w:jc w:val="both"/>
        <w:rPr>
          <w:sz w:val="26"/>
          <w:szCs w:val="26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136525</wp:posOffset>
                </wp:positionV>
                <wp:extent cx="5838825" cy="342900"/>
                <wp:effectExtent l="12700" t="12700" r="6350" b="63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4EB" w:rsidRDefault="00A214EB" w:rsidP="00A214EB"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     Прием документов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22pt;margin-top:10.75pt;width:459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">
                <v:textbox>
                  <w:txbxContent>
                    <w:p w:rsidR="00A214EB" w:rsidRDefault="00A214EB" w:rsidP="00A214EB">
                      <w:r>
                        <w:rPr>
                          <w:sz w:val="26"/>
                          <w:szCs w:val="26"/>
                        </w:rPr>
                        <w:t xml:space="preserve">                         Прием документов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461010</wp:posOffset>
                </wp:positionV>
                <wp:extent cx="0" cy="257175"/>
                <wp:effectExtent l="60325" t="13335" r="53975" b="1524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38.75pt;margin-top:36.3pt;width:0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GxWXwIAAHc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723265</wp:posOffset>
                </wp:positionV>
                <wp:extent cx="5819775" cy="342900"/>
                <wp:effectExtent l="12700" t="8890" r="6350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4EB" w:rsidRDefault="00A214EB" w:rsidP="00A214E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Проверка комплектности и рассмотрение документов</w:t>
                            </w:r>
                          </w:p>
                          <w:p w:rsidR="00A214EB" w:rsidRDefault="00A214EB" w:rsidP="00A21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22.75pt;margin-top:56.95pt;width:458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">
                <v:textbox>
                  <w:txbxContent>
                    <w:p w:rsidR="00A214EB" w:rsidRDefault="00A214EB" w:rsidP="00A214E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Проверка комплектности и рассмотрение документов</w:t>
                      </w:r>
                    </w:p>
                    <w:p w:rsidR="00A214EB" w:rsidRDefault="00A214EB" w:rsidP="00A214E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1261745</wp:posOffset>
                </wp:positionV>
                <wp:extent cx="2628900" cy="581025"/>
                <wp:effectExtent l="12700" t="13970" r="6350" b="50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4EB" w:rsidRDefault="00A214EB" w:rsidP="00A214EB">
                            <w:pPr>
                              <w:jc w:val="center"/>
                            </w:pPr>
                            <w:r>
                              <w:t>Формирование и направление межведомственных запросов</w:t>
                            </w:r>
                          </w:p>
                          <w:p w:rsidR="00A214EB" w:rsidRDefault="00A214EB" w:rsidP="00A21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25pt;margin-top:99.35pt;width:207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">
                <v:textbox>
                  <w:txbxContent>
                    <w:p w:rsidR="00A214EB" w:rsidRDefault="00A214EB" w:rsidP="00A214EB">
                      <w:pPr>
                        <w:jc w:val="center"/>
                      </w:pPr>
                      <w:r>
                        <w:t>Формирование и направление межведомственных запросов</w:t>
                      </w:r>
                    </w:p>
                    <w:p w:rsidR="00A214EB" w:rsidRDefault="00A214EB" w:rsidP="00A214E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1280795</wp:posOffset>
                </wp:positionV>
                <wp:extent cx="2914650" cy="571500"/>
                <wp:effectExtent l="12700" t="13970" r="6350" b="50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4EB" w:rsidRDefault="00A214EB" w:rsidP="00A214E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Уведомление об отказе в предоставлении муниципальной услуги</w:t>
                            </w:r>
                          </w:p>
                          <w:p w:rsidR="00A214EB" w:rsidRDefault="00A214EB" w:rsidP="00A21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252.25pt;margin-top:100.85pt;width:229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">
                <v:textbox>
                  <w:txbxContent>
                    <w:p w:rsidR="00A214EB" w:rsidRDefault="00A214EB" w:rsidP="00A214E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Уведомление об отказе в предоставлении муниципальной услуги</w:t>
                      </w:r>
                    </w:p>
                    <w:p w:rsidR="00A214EB" w:rsidRDefault="00A214EB" w:rsidP="00A21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1037590</wp:posOffset>
                </wp:positionV>
                <wp:extent cx="371475" cy="238125"/>
                <wp:effectExtent l="41275" t="8890" r="6350" b="5778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58.5pt;margin-top:81.7pt;width:29.25pt;height:18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3917950</wp:posOffset>
                </wp:positionH>
                <wp:positionV relativeFrom="paragraph">
                  <wp:posOffset>1047115</wp:posOffset>
                </wp:positionV>
                <wp:extent cx="409575" cy="246380"/>
                <wp:effectExtent l="12700" t="8890" r="44450" b="590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08.5pt;margin-top:82.45pt;width:32.25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2086610</wp:posOffset>
                </wp:positionV>
                <wp:extent cx="2733675" cy="1323975"/>
                <wp:effectExtent l="12700" t="10160" r="6350" b="88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4EB" w:rsidRDefault="00A214EB" w:rsidP="00A214EB">
                            <w:pPr>
                              <w:jc w:val="both"/>
                            </w:pPr>
                            <w:r>
                              <w:t>Формирование проекта архивной справки, архивной выписки, архивной копии или информационного письма и направление на подписание Главе сельского поселения</w:t>
                            </w:r>
                          </w:p>
                          <w:p w:rsidR="00A214EB" w:rsidRDefault="00A214EB" w:rsidP="00A21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22pt;margin-top:164.3pt;width:215.25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">
                <v:textbox>
                  <w:txbxContent>
                    <w:p w:rsidR="00A214EB" w:rsidRDefault="00A214EB" w:rsidP="00A214EB">
                      <w:pPr>
                        <w:jc w:val="both"/>
                      </w:pPr>
                      <w:r>
                        <w:t>Формирование проекта архивной справки, архивной выписки, архивной копии или информационного письма и направление на подписание Главе сельского поселения</w:t>
                      </w:r>
                    </w:p>
                    <w:p w:rsidR="00A214EB" w:rsidRDefault="00A214EB" w:rsidP="00A214E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2105660</wp:posOffset>
                </wp:positionV>
                <wp:extent cx="2905125" cy="1314450"/>
                <wp:effectExtent l="12700" t="10160" r="6350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4EB" w:rsidRDefault="00A214EB" w:rsidP="00A214EB">
                            <w:r>
                              <w:t>Подготовка заявителю письма с объяснением причин отказа в предоставлении муниципальной услуги либо об отсутствии запрашиваемых сведений, и направление на подписание Главе сельского поселения</w:t>
                            </w:r>
                          </w:p>
                          <w:p w:rsidR="00A214EB" w:rsidRDefault="00A214EB" w:rsidP="00A21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250.75pt;margin-top:165.8pt;width:228.75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">
                <v:textbox>
                  <w:txbxContent>
                    <w:p w:rsidR="00A214EB" w:rsidRDefault="00A214EB" w:rsidP="00A214EB">
                      <w:r>
                        <w:t>Подготовка заявителю письма с объяснением причин отказа в предоставлении муниципальной услуги либо об отсутствии запрашиваемых сведений, и направление на подписание Главе сельского поселения</w:t>
                      </w:r>
                    </w:p>
                    <w:p w:rsidR="00A214EB" w:rsidRDefault="00A214EB" w:rsidP="00A214E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1819910</wp:posOffset>
                </wp:positionV>
                <wp:extent cx="9525" cy="276225"/>
                <wp:effectExtent l="50800" t="10160" r="53975" b="184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49.5pt;margin-top:143.3pt;width: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1829435</wp:posOffset>
                </wp:positionV>
                <wp:extent cx="2400300" cy="257175"/>
                <wp:effectExtent l="12700" t="10160" r="25400" b="565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50.25pt;margin-top:144.05pt;width:189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3639185</wp:posOffset>
                </wp:positionV>
                <wp:extent cx="5829300" cy="723900"/>
                <wp:effectExtent l="12700" t="10160" r="6350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4EB" w:rsidRDefault="00A214EB" w:rsidP="00A214EB">
                            <w:r>
                              <w:rPr>
                                <w:b/>
                              </w:rPr>
                              <w:t xml:space="preserve">                                              </w:t>
                            </w:r>
                            <w:r>
                              <w:t xml:space="preserve">Выдача или отправка </w:t>
                            </w:r>
                          </w:p>
                          <w:p w:rsidR="00A214EB" w:rsidRDefault="00A214EB" w:rsidP="00A21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(выдача ответа на личном приеме, отправка ответа почтовой связью или направление ответа в МФЦ для выдачи заявителю)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22pt;margin-top:286.55pt;width:459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">
                <v:textbox>
                  <w:txbxContent>
                    <w:p w:rsidR="00A214EB" w:rsidRDefault="00A214EB" w:rsidP="00A214EB">
                      <w:r>
                        <w:rPr>
                          <w:b/>
                        </w:rPr>
                        <w:t xml:space="preserve">                                              </w:t>
                      </w:r>
                      <w:r>
                        <w:t xml:space="preserve">Выдача или отправка </w:t>
                      </w:r>
                    </w:p>
                    <w:p w:rsidR="00A214EB" w:rsidRDefault="00A214EB" w:rsidP="00A214EB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(выдача ответа на личном приеме, отправка ответа почтовой связью или направление ответа в МФЦ для выдачи заявителю)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3410585</wp:posOffset>
                </wp:positionV>
                <wp:extent cx="0" cy="228600"/>
                <wp:effectExtent l="60325" t="10160" r="53975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42.75pt;margin-top:268.55pt;width:0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A214EB" w:rsidRDefault="00A214EB" w:rsidP="00A214EB">
      <w:pPr>
        <w:pStyle w:val="a8"/>
        <w:spacing w:before="0" w:after="0"/>
        <w:ind w:left="142" w:firstLine="567"/>
        <w:jc w:val="both"/>
        <w:rPr>
          <w:sz w:val="26"/>
          <w:szCs w:val="26"/>
        </w:rPr>
      </w:pPr>
    </w:p>
    <w:p w:rsidR="00A214EB" w:rsidRDefault="00A214EB" w:rsidP="00A214EB">
      <w:pPr>
        <w:pStyle w:val="a8"/>
        <w:spacing w:before="0" w:after="0"/>
        <w:ind w:left="142" w:firstLine="567"/>
        <w:jc w:val="both"/>
        <w:rPr>
          <w:sz w:val="26"/>
          <w:szCs w:val="26"/>
        </w:rPr>
      </w:pPr>
    </w:p>
    <w:p w:rsidR="00A214EB" w:rsidRDefault="00A214EB" w:rsidP="00A214EB">
      <w:pPr>
        <w:pStyle w:val="a8"/>
        <w:spacing w:before="0" w:after="0"/>
        <w:ind w:left="142" w:firstLine="567"/>
        <w:jc w:val="both"/>
        <w:rPr>
          <w:sz w:val="26"/>
          <w:szCs w:val="26"/>
        </w:rPr>
      </w:pPr>
    </w:p>
    <w:p w:rsidR="00A214EB" w:rsidRDefault="00A214EB" w:rsidP="00A214EB">
      <w:pPr>
        <w:pStyle w:val="a8"/>
        <w:spacing w:before="0" w:after="0"/>
        <w:ind w:left="142" w:firstLine="567"/>
        <w:jc w:val="both"/>
        <w:rPr>
          <w:sz w:val="26"/>
          <w:szCs w:val="26"/>
        </w:rPr>
      </w:pPr>
    </w:p>
    <w:p w:rsidR="00A214EB" w:rsidRDefault="00A214EB" w:rsidP="00A214EB">
      <w:pPr>
        <w:pStyle w:val="a8"/>
        <w:spacing w:before="0" w:after="0"/>
        <w:ind w:left="142" w:firstLine="567"/>
        <w:jc w:val="both"/>
        <w:rPr>
          <w:sz w:val="26"/>
          <w:szCs w:val="26"/>
        </w:rPr>
      </w:pPr>
    </w:p>
    <w:p w:rsidR="00A214EB" w:rsidRDefault="00A214EB" w:rsidP="00A214EB">
      <w:pPr>
        <w:pStyle w:val="a8"/>
        <w:spacing w:before="0" w:after="0"/>
        <w:ind w:left="142" w:firstLine="567"/>
        <w:jc w:val="both"/>
        <w:rPr>
          <w:sz w:val="26"/>
          <w:szCs w:val="26"/>
        </w:rPr>
      </w:pPr>
    </w:p>
    <w:p w:rsidR="00A214EB" w:rsidRDefault="00A214EB" w:rsidP="00A214EB">
      <w:pPr>
        <w:pStyle w:val="a8"/>
        <w:spacing w:before="0" w:after="0"/>
        <w:ind w:left="142" w:firstLine="567"/>
        <w:jc w:val="both"/>
        <w:rPr>
          <w:sz w:val="26"/>
          <w:szCs w:val="26"/>
        </w:rPr>
      </w:pPr>
    </w:p>
    <w:p w:rsidR="00A214EB" w:rsidRDefault="00A214EB" w:rsidP="00A214EB">
      <w:pPr>
        <w:pStyle w:val="a8"/>
        <w:spacing w:before="0" w:after="0"/>
        <w:ind w:left="142" w:firstLine="567"/>
        <w:jc w:val="both"/>
        <w:rPr>
          <w:sz w:val="26"/>
          <w:szCs w:val="26"/>
        </w:rPr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1"/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1"/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1"/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1"/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1"/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1"/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1"/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1"/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1"/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1"/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1"/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1"/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1"/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1"/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1"/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1"/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1"/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1"/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1"/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1"/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1"/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1"/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1"/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1"/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1"/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1"/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1"/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1"/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  <w:outlineLvl w:val="1"/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4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«Выдача копий архивных документов,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подтверждающих</w:t>
      </w:r>
      <w:proofErr w:type="gramEnd"/>
      <w:r>
        <w:rPr>
          <w:bCs/>
          <w:sz w:val="28"/>
          <w:szCs w:val="28"/>
        </w:rPr>
        <w:t xml:space="preserve"> право на владение землей»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  <w:lang w:eastAsia="ar-SA"/>
        </w:rPr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</w:pP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</w:pPr>
      <w:r>
        <w:t>Почтовые адреса, график работы, справочные телефоны филиалов «РГАУ МФЦ»</w:t>
      </w:r>
    </w:p>
    <w:p w:rsidR="00A214EB" w:rsidRDefault="00A214EB" w:rsidP="00A214EB">
      <w:pPr>
        <w:widowControl w:val="0"/>
        <w:autoSpaceDE w:val="0"/>
        <w:autoSpaceDN w:val="0"/>
        <w:adjustRightInd w:val="0"/>
        <w:ind w:left="142"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53"/>
        <w:gridCol w:w="2375"/>
        <w:gridCol w:w="2120"/>
        <w:gridCol w:w="1732"/>
        <w:gridCol w:w="1805"/>
        <w:gridCol w:w="1299"/>
      </w:tblGrid>
      <w:tr w:rsidR="00A214EB" w:rsidTr="00A214EB">
        <w:trPr>
          <w:trHeight w:val="91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14EB" w:rsidRDefault="00A214EB">
            <w:pPr>
              <w:widowControl w:val="0"/>
              <w:tabs>
                <w:tab w:val="left" w:pos="0"/>
              </w:tabs>
              <w:ind w:left="142" w:right="-49" w:firstLine="567"/>
              <w:jc w:val="both"/>
              <w:rPr>
                <w:lang w:eastAsia="ar-SA"/>
              </w:rPr>
            </w:pPr>
            <w:r>
              <w:t>№</w:t>
            </w:r>
          </w:p>
          <w:p w:rsidR="00A214EB" w:rsidRDefault="00A214EB">
            <w:pPr>
              <w:widowControl w:val="0"/>
              <w:suppressAutoHyphens/>
              <w:ind w:left="142" w:firstLine="567"/>
              <w:jc w:val="both"/>
              <w:rPr>
                <w:lang w:eastAsia="ar-SA"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4EB" w:rsidRDefault="00A214EB">
            <w:pPr>
              <w:widowControl w:val="0"/>
              <w:suppressAutoHyphens/>
              <w:ind w:left="142" w:hanging="12"/>
              <w:jc w:val="both"/>
              <w:rPr>
                <w:lang w:eastAsia="ar-SA"/>
              </w:rPr>
            </w:pPr>
            <w:r>
              <w:rPr>
                <w:bCs/>
              </w:rPr>
              <w:t>Наименование МФЦ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4EB" w:rsidRDefault="00A214EB">
            <w:pPr>
              <w:widowControl w:val="0"/>
              <w:suppressAutoHyphens/>
              <w:ind w:left="142" w:hanging="12"/>
              <w:jc w:val="both"/>
              <w:rPr>
                <w:lang w:eastAsia="ar-SA"/>
              </w:rPr>
            </w:pPr>
            <w:r>
              <w:rPr>
                <w:bCs/>
              </w:rPr>
              <w:t>Почтовый адрес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4EB" w:rsidRDefault="00A214EB">
            <w:pPr>
              <w:widowControl w:val="0"/>
              <w:suppressAutoHyphens/>
              <w:ind w:left="142" w:hanging="12"/>
              <w:jc w:val="both"/>
              <w:rPr>
                <w:lang w:eastAsia="ar-SA"/>
              </w:rPr>
            </w:pPr>
            <w:r>
              <w:rPr>
                <w:bCs/>
              </w:rPr>
              <w:t>График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14EB" w:rsidRDefault="00A214EB">
            <w:pPr>
              <w:widowControl w:val="0"/>
              <w:suppressAutoHyphens/>
              <w:ind w:left="142" w:hanging="12"/>
              <w:jc w:val="both"/>
              <w:rPr>
                <w:lang w:eastAsia="ar-SA"/>
              </w:rPr>
            </w:pPr>
            <w:r>
              <w:rPr>
                <w:bCs/>
              </w:rPr>
              <w:t>Адрес электронной почты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4EB" w:rsidRDefault="00A214EB">
            <w:pPr>
              <w:widowControl w:val="0"/>
              <w:suppressAutoHyphens/>
              <w:ind w:left="142" w:hanging="12"/>
              <w:jc w:val="both"/>
              <w:rPr>
                <w:lang w:eastAsia="ar-SA"/>
              </w:rPr>
            </w:pPr>
            <w:r>
              <w:rPr>
                <w:bCs/>
              </w:rPr>
              <w:t>Телефон</w:t>
            </w:r>
          </w:p>
        </w:tc>
      </w:tr>
      <w:tr w:rsidR="00A214EB" w:rsidTr="00A214EB">
        <w:trPr>
          <w:trHeight w:val="91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4EB" w:rsidRDefault="00A214EB">
            <w:pPr>
              <w:widowControl w:val="0"/>
              <w:tabs>
                <w:tab w:val="left" w:pos="0"/>
              </w:tabs>
              <w:suppressAutoHyphens/>
              <w:ind w:left="142" w:right="-49" w:firstLine="567"/>
              <w:jc w:val="both"/>
              <w:rPr>
                <w:lang w:eastAsia="ar-SA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4EB" w:rsidRDefault="00A214EB">
            <w:pPr>
              <w:widowControl w:val="0"/>
              <w:suppressAutoHyphens/>
              <w:ind w:left="142" w:hanging="12"/>
              <w:jc w:val="both"/>
              <w:rPr>
                <w:bCs/>
                <w:lang w:eastAsia="ar-SA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4EB" w:rsidRDefault="00A214EB">
            <w:pPr>
              <w:widowControl w:val="0"/>
              <w:suppressAutoHyphens/>
              <w:ind w:left="142" w:hanging="12"/>
              <w:jc w:val="both"/>
              <w:rPr>
                <w:bCs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4EB" w:rsidRDefault="00A214EB">
            <w:pPr>
              <w:widowControl w:val="0"/>
              <w:suppressAutoHyphens/>
              <w:ind w:left="142" w:hanging="12"/>
              <w:jc w:val="both"/>
              <w:rPr>
                <w:bCs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4EB" w:rsidRDefault="00A214EB">
            <w:pPr>
              <w:widowControl w:val="0"/>
              <w:suppressAutoHyphens/>
              <w:ind w:left="142" w:hanging="12"/>
              <w:jc w:val="both"/>
              <w:rPr>
                <w:bCs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4EB" w:rsidRDefault="00A214EB">
            <w:pPr>
              <w:widowControl w:val="0"/>
              <w:suppressAutoHyphens/>
              <w:ind w:left="142" w:hanging="12"/>
              <w:jc w:val="both"/>
              <w:rPr>
                <w:bCs/>
                <w:lang w:eastAsia="ar-SA"/>
              </w:rPr>
            </w:pPr>
          </w:p>
        </w:tc>
      </w:tr>
      <w:tr w:rsidR="00A214EB" w:rsidTr="00A214EB">
        <w:trPr>
          <w:trHeight w:val="91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4EB" w:rsidRDefault="00A214EB">
            <w:pPr>
              <w:widowControl w:val="0"/>
              <w:tabs>
                <w:tab w:val="left" w:pos="0"/>
              </w:tabs>
              <w:suppressAutoHyphens/>
              <w:ind w:left="142" w:right="-49" w:firstLine="567"/>
              <w:jc w:val="both"/>
              <w:rPr>
                <w:lang w:eastAsia="ar-SA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4EB" w:rsidRDefault="00A214EB">
            <w:pPr>
              <w:widowControl w:val="0"/>
              <w:suppressAutoHyphens/>
              <w:ind w:left="142" w:firstLine="567"/>
              <w:jc w:val="both"/>
              <w:rPr>
                <w:bCs/>
                <w:lang w:eastAsia="ar-SA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4EB" w:rsidRDefault="00A214EB">
            <w:pPr>
              <w:widowControl w:val="0"/>
              <w:suppressAutoHyphens/>
              <w:ind w:left="142" w:firstLine="567"/>
              <w:jc w:val="both"/>
              <w:rPr>
                <w:bCs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4EB" w:rsidRDefault="00A214EB">
            <w:pPr>
              <w:widowControl w:val="0"/>
              <w:suppressAutoHyphens/>
              <w:ind w:left="142" w:firstLine="567"/>
              <w:jc w:val="both"/>
              <w:rPr>
                <w:bCs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4EB" w:rsidRDefault="00A214EB">
            <w:pPr>
              <w:widowControl w:val="0"/>
              <w:suppressAutoHyphens/>
              <w:ind w:left="142" w:firstLine="567"/>
              <w:jc w:val="both"/>
              <w:rPr>
                <w:bCs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4EB" w:rsidRDefault="00A214EB">
            <w:pPr>
              <w:widowControl w:val="0"/>
              <w:suppressAutoHyphens/>
              <w:ind w:left="142" w:firstLine="567"/>
              <w:jc w:val="both"/>
              <w:rPr>
                <w:bCs/>
                <w:lang w:eastAsia="ar-SA"/>
              </w:rPr>
            </w:pPr>
          </w:p>
        </w:tc>
      </w:tr>
      <w:tr w:rsidR="00A214EB" w:rsidTr="00A214EB">
        <w:trPr>
          <w:trHeight w:val="91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4EB" w:rsidRDefault="00A214EB">
            <w:pPr>
              <w:widowControl w:val="0"/>
              <w:tabs>
                <w:tab w:val="left" w:pos="0"/>
              </w:tabs>
              <w:suppressAutoHyphens/>
              <w:ind w:left="142" w:right="-49" w:firstLine="567"/>
              <w:jc w:val="both"/>
              <w:rPr>
                <w:lang w:eastAsia="ar-SA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4EB" w:rsidRDefault="00A214EB">
            <w:pPr>
              <w:widowControl w:val="0"/>
              <w:suppressAutoHyphens/>
              <w:ind w:left="142" w:firstLine="567"/>
              <w:jc w:val="both"/>
              <w:rPr>
                <w:bCs/>
                <w:lang w:eastAsia="ar-SA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4EB" w:rsidRDefault="00A214EB">
            <w:pPr>
              <w:widowControl w:val="0"/>
              <w:suppressAutoHyphens/>
              <w:ind w:left="142" w:firstLine="567"/>
              <w:jc w:val="both"/>
              <w:rPr>
                <w:bCs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4EB" w:rsidRDefault="00A214EB">
            <w:pPr>
              <w:widowControl w:val="0"/>
              <w:suppressAutoHyphens/>
              <w:ind w:left="142" w:firstLine="567"/>
              <w:jc w:val="both"/>
              <w:rPr>
                <w:bCs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4EB" w:rsidRDefault="00A214EB">
            <w:pPr>
              <w:widowControl w:val="0"/>
              <w:suppressAutoHyphens/>
              <w:ind w:left="142" w:firstLine="567"/>
              <w:jc w:val="both"/>
              <w:rPr>
                <w:bCs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4EB" w:rsidRDefault="00A214EB">
            <w:pPr>
              <w:widowControl w:val="0"/>
              <w:suppressAutoHyphens/>
              <w:ind w:left="142" w:firstLine="567"/>
              <w:jc w:val="both"/>
              <w:rPr>
                <w:bCs/>
                <w:lang w:eastAsia="ar-SA"/>
              </w:rPr>
            </w:pPr>
          </w:p>
        </w:tc>
      </w:tr>
    </w:tbl>
    <w:p w:rsidR="00A214EB" w:rsidRDefault="00A214EB" w:rsidP="00A214EB">
      <w:pPr>
        <w:pStyle w:val="a8"/>
        <w:spacing w:before="0" w:after="0"/>
        <w:ind w:left="142" w:firstLine="567"/>
        <w:jc w:val="both"/>
        <w:rPr>
          <w:bCs/>
          <w:lang w:eastAsia="ar-SA"/>
        </w:rPr>
      </w:pPr>
    </w:p>
    <w:p w:rsidR="00A214EB" w:rsidRDefault="00A214EB" w:rsidP="00A214EB"/>
    <w:p w:rsidR="00E86A21" w:rsidRDefault="00E86A21" w:rsidP="00FC626E">
      <w:pPr>
        <w:autoSpaceDE w:val="0"/>
        <w:autoSpaceDN w:val="0"/>
        <w:adjustRightInd w:val="0"/>
        <w:ind w:firstLine="540"/>
        <w:jc w:val="right"/>
        <w:rPr>
          <w:b/>
          <w:color w:val="000000"/>
          <w:sz w:val="28"/>
          <w:szCs w:val="28"/>
        </w:rPr>
      </w:pPr>
    </w:p>
    <w:sectPr w:rsidR="00E86A21" w:rsidSect="009F31E3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E0A58"/>
    <w:multiLevelType w:val="hybridMultilevel"/>
    <w:tmpl w:val="4516DA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7555"/>
    <w:multiLevelType w:val="hybridMultilevel"/>
    <w:tmpl w:val="EE0600FC"/>
    <w:lvl w:ilvl="0" w:tplc="208E27B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C574F"/>
    <w:multiLevelType w:val="hybridMultilevel"/>
    <w:tmpl w:val="FDAE9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5">
    <w:nsid w:val="3C763CBF"/>
    <w:multiLevelType w:val="hybridMultilevel"/>
    <w:tmpl w:val="6194C99A"/>
    <w:lvl w:ilvl="0" w:tplc="9E9C78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6">
    <w:nsid w:val="4C6178AC"/>
    <w:multiLevelType w:val="hybridMultilevel"/>
    <w:tmpl w:val="6C16F990"/>
    <w:lvl w:ilvl="0" w:tplc="D61A1D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0468FD"/>
    <w:multiLevelType w:val="hybridMultilevel"/>
    <w:tmpl w:val="9FBC7C3A"/>
    <w:lvl w:ilvl="0" w:tplc="4FB8C45C">
      <w:start w:val="1"/>
      <w:numFmt w:val="upperRoman"/>
      <w:pStyle w:val="a"/>
      <w:lvlText w:val="%1."/>
      <w:lvlJc w:val="left"/>
      <w:pPr>
        <w:tabs>
          <w:tab w:val="num" w:pos="1428"/>
        </w:tabs>
        <w:ind w:left="1428" w:hanging="720"/>
      </w:pPr>
    </w:lvl>
    <w:lvl w:ilvl="1" w:tplc="8764A5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24CE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EC7C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4277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C0627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7CB5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164A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23470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6D9369E2"/>
    <w:multiLevelType w:val="hybridMultilevel"/>
    <w:tmpl w:val="CCB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72"/>
    <w:rsid w:val="00001912"/>
    <w:rsid w:val="0000537B"/>
    <w:rsid w:val="00014665"/>
    <w:rsid w:val="00034001"/>
    <w:rsid w:val="000441E1"/>
    <w:rsid w:val="000532D6"/>
    <w:rsid w:val="0007714A"/>
    <w:rsid w:val="000818CF"/>
    <w:rsid w:val="00081F33"/>
    <w:rsid w:val="000B0937"/>
    <w:rsid w:val="000C2A69"/>
    <w:rsid w:val="000D6E0E"/>
    <w:rsid w:val="001010F3"/>
    <w:rsid w:val="00110A82"/>
    <w:rsid w:val="001114F9"/>
    <w:rsid w:val="00126AC6"/>
    <w:rsid w:val="001358B3"/>
    <w:rsid w:val="00136B42"/>
    <w:rsid w:val="00160502"/>
    <w:rsid w:val="00161EC0"/>
    <w:rsid w:val="001678DC"/>
    <w:rsid w:val="00186B79"/>
    <w:rsid w:val="001967E7"/>
    <w:rsid w:val="001B49BE"/>
    <w:rsid w:val="001C3EA8"/>
    <w:rsid w:val="001C5749"/>
    <w:rsid w:val="001C6F3B"/>
    <w:rsid w:val="001D1A68"/>
    <w:rsid w:val="001D2B38"/>
    <w:rsid w:val="001E2F3D"/>
    <w:rsid w:val="001F182E"/>
    <w:rsid w:val="00227A8E"/>
    <w:rsid w:val="00235502"/>
    <w:rsid w:val="002418AE"/>
    <w:rsid w:val="0025220F"/>
    <w:rsid w:val="00254954"/>
    <w:rsid w:val="002B46DF"/>
    <w:rsid w:val="002C7C1E"/>
    <w:rsid w:val="002D5EBD"/>
    <w:rsid w:val="002D7F95"/>
    <w:rsid w:val="00326278"/>
    <w:rsid w:val="00332030"/>
    <w:rsid w:val="00336AD9"/>
    <w:rsid w:val="00337757"/>
    <w:rsid w:val="003472D8"/>
    <w:rsid w:val="003642D3"/>
    <w:rsid w:val="00372D54"/>
    <w:rsid w:val="00390405"/>
    <w:rsid w:val="003A768F"/>
    <w:rsid w:val="003C772D"/>
    <w:rsid w:val="003D3909"/>
    <w:rsid w:val="003E5331"/>
    <w:rsid w:val="003F39D0"/>
    <w:rsid w:val="003F3CB3"/>
    <w:rsid w:val="00420CA8"/>
    <w:rsid w:val="00435F71"/>
    <w:rsid w:val="0043651D"/>
    <w:rsid w:val="0045356A"/>
    <w:rsid w:val="0045364D"/>
    <w:rsid w:val="0048676A"/>
    <w:rsid w:val="004A4134"/>
    <w:rsid w:val="004A5E50"/>
    <w:rsid w:val="004B76D7"/>
    <w:rsid w:val="004D7CC5"/>
    <w:rsid w:val="004F21EF"/>
    <w:rsid w:val="00505A42"/>
    <w:rsid w:val="005159CE"/>
    <w:rsid w:val="0052330C"/>
    <w:rsid w:val="00537108"/>
    <w:rsid w:val="00573C5A"/>
    <w:rsid w:val="00593486"/>
    <w:rsid w:val="005A0771"/>
    <w:rsid w:val="005A58D1"/>
    <w:rsid w:val="005B67B6"/>
    <w:rsid w:val="005C13B8"/>
    <w:rsid w:val="005C7023"/>
    <w:rsid w:val="005D0F8B"/>
    <w:rsid w:val="005D52BA"/>
    <w:rsid w:val="005E57A3"/>
    <w:rsid w:val="005F6AB7"/>
    <w:rsid w:val="00605BE1"/>
    <w:rsid w:val="00614E8C"/>
    <w:rsid w:val="00637695"/>
    <w:rsid w:val="006420FE"/>
    <w:rsid w:val="00644248"/>
    <w:rsid w:val="00672AB3"/>
    <w:rsid w:val="00683934"/>
    <w:rsid w:val="00686D6A"/>
    <w:rsid w:val="00695058"/>
    <w:rsid w:val="006A3982"/>
    <w:rsid w:val="006B0BE3"/>
    <w:rsid w:val="00706122"/>
    <w:rsid w:val="00721A1F"/>
    <w:rsid w:val="00722287"/>
    <w:rsid w:val="0072306A"/>
    <w:rsid w:val="00732599"/>
    <w:rsid w:val="00765457"/>
    <w:rsid w:val="00775AA4"/>
    <w:rsid w:val="007A7A65"/>
    <w:rsid w:val="007A7E5E"/>
    <w:rsid w:val="007B4B78"/>
    <w:rsid w:val="007B583F"/>
    <w:rsid w:val="007B5E5F"/>
    <w:rsid w:val="007B78FC"/>
    <w:rsid w:val="007D4520"/>
    <w:rsid w:val="007E0962"/>
    <w:rsid w:val="008111C6"/>
    <w:rsid w:val="0081392E"/>
    <w:rsid w:val="00841BD9"/>
    <w:rsid w:val="00853468"/>
    <w:rsid w:val="00867B1D"/>
    <w:rsid w:val="008859B7"/>
    <w:rsid w:val="008B5A52"/>
    <w:rsid w:val="008B68A8"/>
    <w:rsid w:val="008D3515"/>
    <w:rsid w:val="008F5F0A"/>
    <w:rsid w:val="008F73BF"/>
    <w:rsid w:val="00900C05"/>
    <w:rsid w:val="009017FD"/>
    <w:rsid w:val="00913004"/>
    <w:rsid w:val="00931A52"/>
    <w:rsid w:val="009379A8"/>
    <w:rsid w:val="00937F56"/>
    <w:rsid w:val="00947215"/>
    <w:rsid w:val="009604D9"/>
    <w:rsid w:val="00961ACF"/>
    <w:rsid w:val="0097257D"/>
    <w:rsid w:val="00986DB0"/>
    <w:rsid w:val="009902F6"/>
    <w:rsid w:val="009A5456"/>
    <w:rsid w:val="009A5822"/>
    <w:rsid w:val="009A5B74"/>
    <w:rsid w:val="009B59FA"/>
    <w:rsid w:val="009B727B"/>
    <w:rsid w:val="009F31E3"/>
    <w:rsid w:val="00A214EB"/>
    <w:rsid w:val="00A30D3E"/>
    <w:rsid w:val="00A36CE2"/>
    <w:rsid w:val="00A51529"/>
    <w:rsid w:val="00A63A37"/>
    <w:rsid w:val="00AA5099"/>
    <w:rsid w:val="00AD39A9"/>
    <w:rsid w:val="00B46C26"/>
    <w:rsid w:val="00B508B8"/>
    <w:rsid w:val="00B525C6"/>
    <w:rsid w:val="00B74567"/>
    <w:rsid w:val="00B7620D"/>
    <w:rsid w:val="00B869C3"/>
    <w:rsid w:val="00B90453"/>
    <w:rsid w:val="00B910BA"/>
    <w:rsid w:val="00BB54E0"/>
    <w:rsid w:val="00BC67A2"/>
    <w:rsid w:val="00C07E8D"/>
    <w:rsid w:val="00C12598"/>
    <w:rsid w:val="00C141B4"/>
    <w:rsid w:val="00C239A7"/>
    <w:rsid w:val="00C23D28"/>
    <w:rsid w:val="00C24EA1"/>
    <w:rsid w:val="00C328E9"/>
    <w:rsid w:val="00C46247"/>
    <w:rsid w:val="00C64157"/>
    <w:rsid w:val="00C75C0F"/>
    <w:rsid w:val="00C77D03"/>
    <w:rsid w:val="00C83069"/>
    <w:rsid w:val="00C96D71"/>
    <w:rsid w:val="00CB4A3C"/>
    <w:rsid w:val="00CD1651"/>
    <w:rsid w:val="00CE0920"/>
    <w:rsid w:val="00D0526D"/>
    <w:rsid w:val="00D14CAA"/>
    <w:rsid w:val="00D22E29"/>
    <w:rsid w:val="00D26C63"/>
    <w:rsid w:val="00D671E4"/>
    <w:rsid w:val="00DB7CE0"/>
    <w:rsid w:val="00DC5282"/>
    <w:rsid w:val="00DD3C39"/>
    <w:rsid w:val="00DD46FC"/>
    <w:rsid w:val="00DF3E4D"/>
    <w:rsid w:val="00DF724E"/>
    <w:rsid w:val="00E001FE"/>
    <w:rsid w:val="00E01A88"/>
    <w:rsid w:val="00E03E71"/>
    <w:rsid w:val="00E0476E"/>
    <w:rsid w:val="00E1694D"/>
    <w:rsid w:val="00E20B24"/>
    <w:rsid w:val="00E36219"/>
    <w:rsid w:val="00E5782D"/>
    <w:rsid w:val="00E86A21"/>
    <w:rsid w:val="00EA2B90"/>
    <w:rsid w:val="00EB0255"/>
    <w:rsid w:val="00EB5195"/>
    <w:rsid w:val="00EC53FC"/>
    <w:rsid w:val="00ED1AF7"/>
    <w:rsid w:val="00EE7A5D"/>
    <w:rsid w:val="00F10E62"/>
    <w:rsid w:val="00F1658A"/>
    <w:rsid w:val="00F742E8"/>
    <w:rsid w:val="00F87672"/>
    <w:rsid w:val="00F97BA9"/>
    <w:rsid w:val="00F97F6C"/>
    <w:rsid w:val="00FA733B"/>
    <w:rsid w:val="00FB0661"/>
    <w:rsid w:val="00FB735C"/>
    <w:rsid w:val="00FC626E"/>
    <w:rsid w:val="00FD20B8"/>
    <w:rsid w:val="00F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uiPriority w:val="99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C96D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C96D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0"/>
    <w:link w:val="af2"/>
    <w:rsid w:val="00C96D7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basedOn w:val="a1"/>
    <w:link w:val="af1"/>
    <w:semiHidden/>
    <w:rsid w:val="00C96D7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Основной текст с отступом1"/>
    <w:basedOn w:val="a0"/>
    <w:link w:val="BodyTextIndentChar"/>
    <w:rsid w:val="00C96D71"/>
    <w:pPr>
      <w:spacing w:after="120"/>
      <w:ind w:left="283"/>
    </w:pPr>
    <w:rPr>
      <w:sz w:val="20"/>
      <w:szCs w:val="20"/>
      <w:lang w:val="x-none"/>
    </w:rPr>
  </w:style>
  <w:style w:type="character" w:customStyle="1" w:styleId="BodyTextIndentChar">
    <w:name w:val="Body Text Indent Char"/>
    <w:link w:val="12"/>
    <w:rsid w:val="00C96D7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0"/>
    <w:rsid w:val="00C96D71"/>
    <w:pPr>
      <w:jc w:val="center"/>
    </w:pPr>
    <w:rPr>
      <w:rFonts w:eastAsia="Calibri"/>
      <w:sz w:val="28"/>
      <w:szCs w:val="20"/>
    </w:rPr>
  </w:style>
  <w:style w:type="paragraph" w:customStyle="1" w:styleId="310">
    <w:name w:val="Основной текст с отступом 31"/>
    <w:basedOn w:val="a0"/>
    <w:rsid w:val="00C96D71"/>
    <w:pPr>
      <w:ind w:firstLine="709"/>
      <w:jc w:val="both"/>
    </w:pPr>
    <w:rPr>
      <w:rFonts w:eastAsia="Calibri"/>
      <w:sz w:val="28"/>
    </w:rPr>
  </w:style>
  <w:style w:type="paragraph" w:customStyle="1" w:styleId="13">
    <w:name w:val="Абзац списка1"/>
    <w:basedOn w:val="a0"/>
    <w:rsid w:val="00C96D7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3">
    <w:name w:val="Знак Знак Знак"/>
    <w:basedOn w:val="a0"/>
    <w:autoRedefine/>
    <w:rsid w:val="00C96D71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0"/>
    <w:autoRedefine/>
    <w:rsid w:val="00034001"/>
    <w:pPr>
      <w:spacing w:after="160" w:line="240" w:lineRule="exact"/>
    </w:pPr>
    <w:rPr>
      <w:b/>
      <w:sz w:val="28"/>
      <w:szCs w:val="28"/>
      <w:lang w:val="en-US" w:eastAsia="en-US"/>
    </w:rPr>
  </w:style>
  <w:style w:type="character" w:customStyle="1" w:styleId="links8">
    <w:name w:val="link s_8"/>
    <w:rsid w:val="001678DC"/>
  </w:style>
  <w:style w:type="character" w:customStyle="1" w:styleId="apple-converted-space">
    <w:name w:val="apple-converted-space"/>
    <w:rsid w:val="001678DC"/>
  </w:style>
  <w:style w:type="paragraph" w:styleId="af5">
    <w:name w:val="Body Text Indent"/>
    <w:basedOn w:val="a0"/>
    <w:link w:val="af6"/>
    <w:uiPriority w:val="99"/>
    <w:semiHidden/>
    <w:unhideWhenUsed/>
    <w:rsid w:val="00C328E9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C32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328E9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7">
    <w:name w:val="No Spacing"/>
    <w:qFormat/>
    <w:rsid w:val="00C328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Без интервала1"/>
    <w:rsid w:val="00E36219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annotation reference"/>
    <w:basedOn w:val="a1"/>
    <w:semiHidden/>
    <w:unhideWhenUsed/>
    <w:rsid w:val="00E36219"/>
    <w:rPr>
      <w:rFonts w:ascii="Times New Roman" w:hAnsi="Times New Roman" w:cs="Times New Roman" w:hint="default"/>
      <w:sz w:val="16"/>
      <w:szCs w:val="16"/>
    </w:rPr>
  </w:style>
  <w:style w:type="paragraph" w:customStyle="1" w:styleId="22">
    <w:name w:val="Без интервала2"/>
    <w:rsid w:val="00A214EB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23">
    <w:name w:val="Абзац списка2"/>
    <w:basedOn w:val="a0"/>
    <w:rsid w:val="00A214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uiPriority w:val="99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C96D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C96D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0"/>
    <w:link w:val="af2"/>
    <w:rsid w:val="00C96D7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basedOn w:val="a1"/>
    <w:link w:val="af1"/>
    <w:semiHidden/>
    <w:rsid w:val="00C96D7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Основной текст с отступом1"/>
    <w:basedOn w:val="a0"/>
    <w:link w:val="BodyTextIndentChar"/>
    <w:rsid w:val="00C96D71"/>
    <w:pPr>
      <w:spacing w:after="120"/>
      <w:ind w:left="283"/>
    </w:pPr>
    <w:rPr>
      <w:sz w:val="20"/>
      <w:szCs w:val="20"/>
      <w:lang w:val="x-none"/>
    </w:rPr>
  </w:style>
  <w:style w:type="character" w:customStyle="1" w:styleId="BodyTextIndentChar">
    <w:name w:val="Body Text Indent Char"/>
    <w:link w:val="12"/>
    <w:rsid w:val="00C96D7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0"/>
    <w:rsid w:val="00C96D71"/>
    <w:pPr>
      <w:jc w:val="center"/>
    </w:pPr>
    <w:rPr>
      <w:rFonts w:eastAsia="Calibri"/>
      <w:sz w:val="28"/>
      <w:szCs w:val="20"/>
    </w:rPr>
  </w:style>
  <w:style w:type="paragraph" w:customStyle="1" w:styleId="310">
    <w:name w:val="Основной текст с отступом 31"/>
    <w:basedOn w:val="a0"/>
    <w:rsid w:val="00C96D71"/>
    <w:pPr>
      <w:ind w:firstLine="709"/>
      <w:jc w:val="both"/>
    </w:pPr>
    <w:rPr>
      <w:rFonts w:eastAsia="Calibri"/>
      <w:sz w:val="28"/>
    </w:rPr>
  </w:style>
  <w:style w:type="paragraph" w:customStyle="1" w:styleId="13">
    <w:name w:val="Абзац списка1"/>
    <w:basedOn w:val="a0"/>
    <w:rsid w:val="00C96D7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3">
    <w:name w:val="Знак Знак Знак"/>
    <w:basedOn w:val="a0"/>
    <w:autoRedefine/>
    <w:rsid w:val="00C96D71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0"/>
    <w:autoRedefine/>
    <w:rsid w:val="00034001"/>
    <w:pPr>
      <w:spacing w:after="160" w:line="240" w:lineRule="exact"/>
    </w:pPr>
    <w:rPr>
      <w:b/>
      <w:sz w:val="28"/>
      <w:szCs w:val="28"/>
      <w:lang w:val="en-US" w:eastAsia="en-US"/>
    </w:rPr>
  </w:style>
  <w:style w:type="character" w:customStyle="1" w:styleId="links8">
    <w:name w:val="link s_8"/>
    <w:rsid w:val="001678DC"/>
  </w:style>
  <w:style w:type="character" w:customStyle="1" w:styleId="apple-converted-space">
    <w:name w:val="apple-converted-space"/>
    <w:rsid w:val="001678DC"/>
  </w:style>
  <w:style w:type="paragraph" w:styleId="af5">
    <w:name w:val="Body Text Indent"/>
    <w:basedOn w:val="a0"/>
    <w:link w:val="af6"/>
    <w:uiPriority w:val="99"/>
    <w:semiHidden/>
    <w:unhideWhenUsed/>
    <w:rsid w:val="00C328E9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C32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328E9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7">
    <w:name w:val="No Spacing"/>
    <w:qFormat/>
    <w:rsid w:val="00C328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Без интервала1"/>
    <w:rsid w:val="00E36219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annotation reference"/>
    <w:basedOn w:val="a1"/>
    <w:semiHidden/>
    <w:unhideWhenUsed/>
    <w:rsid w:val="00E36219"/>
    <w:rPr>
      <w:rFonts w:ascii="Times New Roman" w:hAnsi="Times New Roman" w:cs="Times New Roman" w:hint="default"/>
      <w:sz w:val="16"/>
      <w:szCs w:val="16"/>
    </w:rPr>
  </w:style>
  <w:style w:type="paragraph" w:customStyle="1" w:styleId="22">
    <w:name w:val="Без интервала2"/>
    <w:rsid w:val="00A214EB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23">
    <w:name w:val="Абзац списка2"/>
    <w:basedOn w:val="a0"/>
    <w:rsid w:val="00A214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4488748F88A69A53451B1602C2719FC463F341C07774F493E0085F5H2C9D" TargetMode="External"/><Relationship Id="rId13" Type="http://schemas.openxmlformats.org/officeDocument/2006/relationships/hyperlink" Target="file:///C:\Users\&#1064;&#1057;&#1064;\Desktop\&#1042;&#1057;&#1045;%20&#1055;&#1040;&#1055;&#1050;&#1048;\&#1040;&#1044;&#1052;&#1048;&#1053;&#1048;&#1057;&#1058;&#1056;&#1040;&#1062;&#1048;&#1071;\&#1055;&#1054;&#1057;&#1058;&#1040;&#1053;&#1054;&#1042;&#1051;&#1045;&#1053;&#1048;&#1071;%202016\gos_3353_15_08_2016_7.docx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file:///C:\Users\&#1064;&#1057;&#1064;\Desktop\&#1042;&#1057;&#1045;%20&#1055;&#1040;&#1055;&#1050;&#1048;\&#1040;&#1044;&#1052;&#1048;&#1053;&#1048;&#1057;&#1058;&#1056;&#1040;&#1062;&#1048;&#1071;\&#1055;&#1054;&#1057;&#1058;&#1040;&#1053;&#1054;&#1042;&#1051;&#1045;&#1053;&#1048;&#1071;%202016\gos_3353_15_08_2016_7.docx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CA96DD85BD9367AF5A501493E95428394055FC4B7FFEE0CE3A11BC3D6EAC6EADB76244d1JE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10" Type="http://schemas.openxmlformats.org/officeDocument/2006/relationships/hyperlink" Target="consultantplus://offline/ref=7A7733A8BE62B42E75BD6287834965A97A354534898CE7B4F0B6D2AE37EE3C3285A7EEBD2572CE8026D4DEdEb3M" TargetMode="External"/><Relationship Id="rId19" Type="http://schemas.openxmlformats.org/officeDocument/2006/relationships/hyperlink" Target="consultantplus://offline/ref=57EC4A0E559807BA03AC07E182649CCE6D90AD573E544E7FB29AADAA01183E8460B26B8F025B7499P3z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reestr.ru/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3C248-1DB0-47E3-BC6E-8D515AD3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9021</Words>
  <Characters>51422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ШСШ</dc:creator>
  <cp:keywords/>
  <dc:description/>
  <cp:lastModifiedBy>ШСШ</cp:lastModifiedBy>
  <cp:revision>142</cp:revision>
  <cp:lastPrinted>2016-11-30T03:52:00Z</cp:lastPrinted>
  <dcterms:created xsi:type="dcterms:W3CDTF">2014-01-21T07:39:00Z</dcterms:created>
  <dcterms:modified xsi:type="dcterms:W3CDTF">2016-11-30T09:57:00Z</dcterms:modified>
</cp:coreProperties>
</file>